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21" w:rsidRPr="00111AC3" w:rsidRDefault="006A2C21" w:rsidP="005E7051">
      <w:pPr>
        <w:pStyle w:val="a5"/>
        <w:pageBreakBefore/>
        <w:ind w:left="5103"/>
        <w:jc w:val="left"/>
        <w:rPr>
          <w:b/>
          <w:sz w:val="24"/>
          <w:szCs w:val="24"/>
        </w:rPr>
      </w:pPr>
      <w:r w:rsidRPr="00111AC3">
        <w:rPr>
          <w:b/>
          <w:sz w:val="24"/>
          <w:szCs w:val="24"/>
        </w:rPr>
        <w:t>УТВЕРЖДАЮ.</w:t>
      </w:r>
    </w:p>
    <w:p w:rsidR="006A2C21" w:rsidRPr="00111AC3" w:rsidRDefault="006A2C21" w:rsidP="005E7051">
      <w:pPr>
        <w:ind w:left="5103"/>
        <w:jc w:val="both"/>
        <w:rPr>
          <w:b/>
          <w:sz w:val="24"/>
          <w:szCs w:val="24"/>
        </w:rPr>
      </w:pPr>
      <w:r w:rsidRPr="00111AC3">
        <w:rPr>
          <w:b/>
          <w:sz w:val="24"/>
          <w:szCs w:val="24"/>
        </w:rPr>
        <w:t xml:space="preserve">Начальник управления общего образования </w:t>
      </w:r>
    </w:p>
    <w:p w:rsidR="006A2C21" w:rsidRPr="00111AC3" w:rsidRDefault="00D035BB" w:rsidP="005E7051">
      <w:pPr>
        <w:ind w:left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Автозаводского </w:t>
      </w:r>
      <w:r w:rsidR="006A2C21" w:rsidRPr="00111AC3">
        <w:rPr>
          <w:b/>
          <w:sz w:val="24"/>
          <w:szCs w:val="24"/>
        </w:rPr>
        <w:t xml:space="preserve">района </w:t>
      </w:r>
    </w:p>
    <w:p w:rsidR="006A2C21" w:rsidRPr="00111AC3" w:rsidRDefault="00D035BB" w:rsidP="005E7051">
      <w:pPr>
        <w:ind w:left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Нижнего </w:t>
      </w:r>
      <w:r w:rsidR="006A2C21" w:rsidRPr="00111AC3">
        <w:rPr>
          <w:b/>
          <w:sz w:val="24"/>
          <w:szCs w:val="24"/>
        </w:rPr>
        <w:t>Новгорода</w:t>
      </w:r>
    </w:p>
    <w:p w:rsidR="006A2C21" w:rsidRPr="00111AC3" w:rsidRDefault="006A2C21" w:rsidP="005E7051">
      <w:pPr>
        <w:ind w:left="5103"/>
        <w:jc w:val="both"/>
        <w:rPr>
          <w:b/>
          <w:sz w:val="24"/>
          <w:szCs w:val="24"/>
        </w:rPr>
      </w:pPr>
      <w:r w:rsidRPr="00111AC3">
        <w:rPr>
          <w:b/>
          <w:sz w:val="24"/>
          <w:szCs w:val="24"/>
        </w:rPr>
        <w:t>_____</w:t>
      </w:r>
      <w:r w:rsidR="00835C92">
        <w:rPr>
          <w:b/>
          <w:sz w:val="24"/>
          <w:szCs w:val="24"/>
        </w:rPr>
        <w:t>_________________ Н.Ю. Кулагина</w:t>
      </w:r>
    </w:p>
    <w:p w:rsidR="006A2C21" w:rsidRPr="00111AC3" w:rsidRDefault="00BC287D" w:rsidP="005E7051">
      <w:pPr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«____» _____________ 2019</w:t>
      </w:r>
      <w:r w:rsidR="006A2C21" w:rsidRPr="00111AC3">
        <w:rPr>
          <w:b/>
          <w:sz w:val="24"/>
          <w:szCs w:val="24"/>
        </w:rPr>
        <w:t xml:space="preserve"> г. </w:t>
      </w:r>
    </w:p>
    <w:p w:rsidR="005E7051" w:rsidRPr="00111AC3" w:rsidRDefault="005E7051" w:rsidP="002D184D">
      <w:pPr>
        <w:rPr>
          <w:sz w:val="24"/>
          <w:szCs w:val="24"/>
        </w:rPr>
      </w:pPr>
    </w:p>
    <w:p w:rsidR="00CE0A75" w:rsidRPr="00EF113E" w:rsidRDefault="00CB1EF7" w:rsidP="00EF113E">
      <w:pPr>
        <w:pStyle w:val="1"/>
        <w:spacing w:line="276" w:lineRule="auto"/>
        <w:jc w:val="center"/>
        <w:rPr>
          <w:b/>
          <w:bCs/>
        </w:rPr>
      </w:pPr>
      <w:r w:rsidRPr="00EF113E">
        <w:rPr>
          <w:b/>
          <w:bCs/>
        </w:rPr>
        <w:t>Положение</w:t>
      </w:r>
    </w:p>
    <w:p w:rsidR="000452AA" w:rsidRPr="00EF113E" w:rsidRDefault="00CE0A75" w:rsidP="00EF113E">
      <w:pPr>
        <w:pStyle w:val="1"/>
        <w:shd w:val="clear" w:color="auto" w:fill="auto"/>
        <w:spacing w:line="276" w:lineRule="auto"/>
        <w:jc w:val="center"/>
        <w:rPr>
          <w:b/>
          <w:bCs/>
        </w:rPr>
      </w:pPr>
      <w:r w:rsidRPr="00EF113E">
        <w:rPr>
          <w:b/>
          <w:bCs/>
        </w:rPr>
        <w:t xml:space="preserve">о </w:t>
      </w:r>
      <w:r w:rsidR="006E6B18" w:rsidRPr="00EF113E">
        <w:rPr>
          <w:b/>
          <w:bCs/>
        </w:rPr>
        <w:t>проведении районного этапа</w:t>
      </w:r>
      <w:r w:rsidR="00315587" w:rsidRPr="00EF113E">
        <w:rPr>
          <w:b/>
          <w:bCs/>
        </w:rPr>
        <w:t xml:space="preserve"> городского конкурса</w:t>
      </w:r>
      <w:r w:rsidR="006F64EB" w:rsidRPr="00EF113E">
        <w:rPr>
          <w:b/>
          <w:bCs/>
        </w:rPr>
        <w:t xml:space="preserve"> - фестиваля </w:t>
      </w:r>
    </w:p>
    <w:p w:rsidR="006F64EB" w:rsidRPr="00EF113E" w:rsidRDefault="006F64EB" w:rsidP="00EF113E">
      <w:pPr>
        <w:pStyle w:val="1"/>
        <w:shd w:val="clear" w:color="auto" w:fill="auto"/>
        <w:spacing w:line="276" w:lineRule="auto"/>
        <w:jc w:val="center"/>
        <w:rPr>
          <w:b/>
          <w:bCs/>
        </w:rPr>
      </w:pPr>
      <w:r w:rsidRPr="00EF113E">
        <w:rPr>
          <w:b/>
          <w:bCs/>
        </w:rPr>
        <w:t>открытых занятий и воспитательных мероприятий «Новые вершины»</w:t>
      </w:r>
    </w:p>
    <w:p w:rsidR="002D184D" w:rsidRPr="00EF113E" w:rsidRDefault="002D184D" w:rsidP="00EF113E">
      <w:pPr>
        <w:spacing w:line="276" w:lineRule="auto"/>
        <w:jc w:val="center"/>
        <w:rPr>
          <w:bCs/>
          <w:color w:val="000000"/>
          <w:spacing w:val="2"/>
          <w:sz w:val="16"/>
          <w:szCs w:val="16"/>
        </w:rPr>
      </w:pPr>
    </w:p>
    <w:p w:rsidR="002D184D" w:rsidRPr="00EF113E" w:rsidRDefault="006E6B18" w:rsidP="00EF113E">
      <w:pPr>
        <w:pStyle w:val="a9"/>
        <w:spacing w:line="276" w:lineRule="auto"/>
        <w:ind w:left="735"/>
        <w:jc w:val="center"/>
        <w:rPr>
          <w:b/>
          <w:bCs/>
          <w:color w:val="000000"/>
          <w:spacing w:val="-1"/>
          <w:sz w:val="24"/>
          <w:szCs w:val="24"/>
        </w:rPr>
      </w:pPr>
      <w:r w:rsidRPr="00EF113E">
        <w:rPr>
          <w:b/>
          <w:bCs/>
          <w:color w:val="000000"/>
          <w:spacing w:val="-1"/>
          <w:sz w:val="24"/>
          <w:szCs w:val="24"/>
        </w:rPr>
        <w:t xml:space="preserve">1. </w:t>
      </w:r>
      <w:r w:rsidR="00CE0A75" w:rsidRPr="00EF113E">
        <w:rPr>
          <w:b/>
          <w:bCs/>
          <w:color w:val="000000"/>
          <w:spacing w:val="-1"/>
          <w:sz w:val="24"/>
          <w:szCs w:val="24"/>
        </w:rPr>
        <w:t>Общие положения</w:t>
      </w:r>
    </w:p>
    <w:p w:rsidR="006F64EB" w:rsidRPr="00EF113E" w:rsidRDefault="00806CC7" w:rsidP="00EF113E">
      <w:pPr>
        <w:shd w:val="clear" w:color="auto" w:fill="FFFFFF"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Районный этап го</w:t>
      </w:r>
      <w:r w:rsidR="006F64EB" w:rsidRPr="00EF113E">
        <w:rPr>
          <w:bCs/>
          <w:sz w:val="24"/>
          <w:szCs w:val="24"/>
        </w:rPr>
        <w:t>родско</w:t>
      </w:r>
      <w:r>
        <w:rPr>
          <w:bCs/>
          <w:sz w:val="24"/>
          <w:szCs w:val="24"/>
        </w:rPr>
        <w:t>го</w:t>
      </w:r>
      <w:r w:rsidR="006F64EB" w:rsidRPr="00EF113E">
        <w:rPr>
          <w:bCs/>
          <w:sz w:val="24"/>
          <w:szCs w:val="24"/>
        </w:rPr>
        <w:t xml:space="preserve"> конкурс</w:t>
      </w:r>
      <w:r>
        <w:rPr>
          <w:bCs/>
          <w:sz w:val="24"/>
          <w:szCs w:val="24"/>
        </w:rPr>
        <w:t>а-фестиваля</w:t>
      </w:r>
      <w:r w:rsidR="006F64EB" w:rsidRPr="00EF113E">
        <w:rPr>
          <w:bCs/>
          <w:sz w:val="24"/>
          <w:szCs w:val="24"/>
        </w:rPr>
        <w:t xml:space="preserve"> </w:t>
      </w:r>
      <w:r w:rsidR="005E7051">
        <w:rPr>
          <w:bCs/>
          <w:sz w:val="24"/>
          <w:szCs w:val="24"/>
        </w:rPr>
        <w:t xml:space="preserve">(далее - </w:t>
      </w:r>
      <w:r w:rsidR="00D12E78" w:rsidRPr="00EF113E">
        <w:rPr>
          <w:bCs/>
          <w:sz w:val="24"/>
          <w:szCs w:val="24"/>
        </w:rPr>
        <w:t xml:space="preserve">Конкурс) </w:t>
      </w:r>
      <w:r w:rsidR="006F64EB" w:rsidRPr="00EF113E">
        <w:rPr>
          <w:bCs/>
          <w:sz w:val="24"/>
          <w:szCs w:val="24"/>
        </w:rPr>
        <w:t>открытых занятий и воспитательных мероприятий «Новые вершины» является конкурсом профессионального мастерства педагогических работников системы дополнительного образования детей</w:t>
      </w:r>
      <w:r>
        <w:rPr>
          <w:bCs/>
          <w:sz w:val="24"/>
          <w:szCs w:val="24"/>
        </w:rPr>
        <w:t xml:space="preserve"> Автозаводского района</w:t>
      </w:r>
      <w:r w:rsidR="006F64EB" w:rsidRPr="00EF113E">
        <w:rPr>
          <w:bCs/>
          <w:sz w:val="24"/>
          <w:szCs w:val="24"/>
        </w:rPr>
        <w:t xml:space="preserve"> города Нижнего Новгорода.</w:t>
      </w:r>
    </w:p>
    <w:p w:rsidR="006F64EB" w:rsidRPr="00EF113E" w:rsidRDefault="006F64EB" w:rsidP="00EF113E">
      <w:pPr>
        <w:pStyle w:val="a9"/>
        <w:widowControl/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851"/>
        <w:jc w:val="both"/>
        <w:rPr>
          <w:b/>
          <w:bCs/>
          <w:sz w:val="24"/>
          <w:szCs w:val="24"/>
        </w:rPr>
      </w:pPr>
      <w:r w:rsidRPr="00EF113E">
        <w:rPr>
          <w:b/>
          <w:bCs/>
          <w:sz w:val="24"/>
          <w:szCs w:val="24"/>
        </w:rPr>
        <w:t>Задачи:</w:t>
      </w:r>
    </w:p>
    <w:p w:rsidR="006F64EB" w:rsidRPr="00EF113E" w:rsidRDefault="006F64EB" w:rsidP="00EF113E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13E">
        <w:rPr>
          <w:rFonts w:ascii="Times New Roman" w:hAnsi="Times New Roman" w:cs="Times New Roman"/>
          <w:color w:val="auto"/>
          <w:sz w:val="24"/>
          <w:szCs w:val="24"/>
        </w:rPr>
        <w:t>повышение качества образовательных и воспитательных услуг в учреждениях дополнительного образования детей;</w:t>
      </w:r>
    </w:p>
    <w:p w:rsidR="006F64EB" w:rsidRPr="00EF113E" w:rsidRDefault="006F64EB" w:rsidP="00EF113E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13E">
        <w:rPr>
          <w:rFonts w:ascii="Times New Roman" w:hAnsi="Times New Roman" w:cs="Times New Roman"/>
          <w:color w:val="auto"/>
          <w:sz w:val="24"/>
          <w:szCs w:val="24"/>
        </w:rPr>
        <w:t>повышение профессионального мастерства и совершенствование профессиональной компетентности педагогов;</w:t>
      </w:r>
    </w:p>
    <w:p w:rsidR="006F64EB" w:rsidRPr="00EF113E" w:rsidRDefault="006F64EB" w:rsidP="00EF113E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13E">
        <w:rPr>
          <w:rFonts w:ascii="Times New Roman" w:hAnsi="Times New Roman" w:cs="Times New Roman"/>
          <w:color w:val="auto"/>
          <w:sz w:val="24"/>
          <w:szCs w:val="24"/>
        </w:rPr>
        <w:t>выявление талантливых педагогов дополнительного образования детей, поддержка и распространение передового педагогического опыта в системе дополнительного образования детей;</w:t>
      </w:r>
    </w:p>
    <w:p w:rsidR="00EF113E" w:rsidRPr="00EF113E" w:rsidRDefault="006F64EB" w:rsidP="00EF113E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13E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 детей и подростков к участию в программах по конкретным видам внеурочной деятельности в условиях дополнительного образования.</w:t>
      </w:r>
    </w:p>
    <w:p w:rsidR="00315587" w:rsidRPr="00EF113E" w:rsidRDefault="006F64EB" w:rsidP="00EF113E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center"/>
        <w:rPr>
          <w:sz w:val="24"/>
          <w:szCs w:val="24"/>
        </w:rPr>
      </w:pPr>
      <w:r w:rsidRPr="00EF113E">
        <w:rPr>
          <w:b/>
          <w:bCs/>
          <w:color w:val="000000"/>
          <w:spacing w:val="2"/>
          <w:sz w:val="24"/>
          <w:szCs w:val="24"/>
        </w:rPr>
        <w:t xml:space="preserve">2. </w:t>
      </w:r>
      <w:r w:rsidR="00CE0A75" w:rsidRPr="00EF113E">
        <w:rPr>
          <w:b/>
          <w:bCs/>
          <w:color w:val="000000"/>
          <w:spacing w:val="2"/>
          <w:sz w:val="24"/>
          <w:szCs w:val="24"/>
        </w:rPr>
        <w:t>Организаторы Конкурса</w:t>
      </w:r>
    </w:p>
    <w:p w:rsidR="00150842" w:rsidRPr="00EF113E" w:rsidRDefault="00444879" w:rsidP="00EF113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pacing w:val="-11"/>
          <w:sz w:val="24"/>
          <w:szCs w:val="24"/>
        </w:rPr>
      </w:pPr>
      <w:r w:rsidRPr="00EF113E">
        <w:rPr>
          <w:spacing w:val="-6"/>
          <w:sz w:val="24"/>
          <w:szCs w:val="24"/>
        </w:rPr>
        <w:tab/>
      </w:r>
      <w:r w:rsidR="00362F97" w:rsidRPr="00EF113E">
        <w:rPr>
          <w:spacing w:val="-6"/>
          <w:sz w:val="24"/>
          <w:szCs w:val="24"/>
        </w:rPr>
        <w:t xml:space="preserve">Управление общего образования администрации Автозаводского района города Нижнего </w:t>
      </w:r>
      <w:r w:rsidR="00150842" w:rsidRPr="00EF113E">
        <w:rPr>
          <w:spacing w:val="-11"/>
          <w:sz w:val="24"/>
          <w:szCs w:val="24"/>
        </w:rPr>
        <w:t>Новгорода.</w:t>
      </w:r>
    </w:p>
    <w:p w:rsidR="00EF113E" w:rsidRPr="00EF113E" w:rsidRDefault="00150842" w:rsidP="00EF113E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pacing w:val="-10"/>
          <w:sz w:val="24"/>
          <w:szCs w:val="24"/>
        </w:rPr>
      </w:pPr>
      <w:r w:rsidRPr="00EF113E">
        <w:rPr>
          <w:sz w:val="24"/>
          <w:szCs w:val="24"/>
        </w:rPr>
        <w:tab/>
      </w:r>
      <w:r w:rsidR="008340CA" w:rsidRPr="00EF113E">
        <w:rPr>
          <w:spacing w:val="-10"/>
          <w:sz w:val="24"/>
          <w:szCs w:val="24"/>
        </w:rPr>
        <w:t>М</w:t>
      </w:r>
      <w:r w:rsidR="00362F97" w:rsidRPr="00EF113E">
        <w:rPr>
          <w:spacing w:val="-10"/>
          <w:sz w:val="24"/>
          <w:szCs w:val="24"/>
        </w:rPr>
        <w:t>униципа</w:t>
      </w:r>
      <w:r w:rsidR="00D9077F" w:rsidRPr="00EF113E">
        <w:rPr>
          <w:spacing w:val="-10"/>
          <w:sz w:val="24"/>
          <w:szCs w:val="24"/>
        </w:rPr>
        <w:t xml:space="preserve">льное бюджетное </w:t>
      </w:r>
      <w:r w:rsidR="00362F97" w:rsidRPr="00EF113E">
        <w:rPr>
          <w:spacing w:val="-10"/>
          <w:sz w:val="24"/>
          <w:szCs w:val="24"/>
        </w:rPr>
        <w:t>учреждение д</w:t>
      </w:r>
      <w:r w:rsidR="00835C92" w:rsidRPr="00EF113E">
        <w:rPr>
          <w:spacing w:val="-10"/>
          <w:sz w:val="24"/>
          <w:szCs w:val="24"/>
        </w:rPr>
        <w:t>ополнительного образования</w:t>
      </w:r>
      <w:r w:rsidR="00D9077F" w:rsidRPr="00EF113E">
        <w:rPr>
          <w:spacing w:val="-10"/>
          <w:sz w:val="24"/>
          <w:szCs w:val="24"/>
        </w:rPr>
        <w:t xml:space="preserve"> «Центр детского творчества Автозаводского района»</w:t>
      </w:r>
      <w:r w:rsidR="003B0ACA" w:rsidRPr="00EF113E">
        <w:rPr>
          <w:spacing w:val="-10"/>
          <w:sz w:val="24"/>
          <w:szCs w:val="24"/>
        </w:rPr>
        <w:t>.</w:t>
      </w:r>
    </w:p>
    <w:p w:rsidR="002D184D" w:rsidRPr="00EF113E" w:rsidRDefault="006F64EB" w:rsidP="00EF113E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EF113E">
        <w:rPr>
          <w:b/>
          <w:bCs/>
          <w:color w:val="000000"/>
          <w:sz w:val="24"/>
          <w:szCs w:val="24"/>
        </w:rPr>
        <w:t>3</w:t>
      </w:r>
      <w:r w:rsidR="00CE0A75" w:rsidRPr="00EF113E">
        <w:rPr>
          <w:b/>
          <w:bCs/>
          <w:color w:val="000000"/>
          <w:sz w:val="24"/>
          <w:szCs w:val="24"/>
        </w:rPr>
        <w:t>. Участники Конкурса</w:t>
      </w:r>
    </w:p>
    <w:p w:rsidR="00EF113E" w:rsidRPr="00EF113E" w:rsidRDefault="008E33E5" w:rsidP="00EF113E">
      <w:pPr>
        <w:spacing w:line="276" w:lineRule="auto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К</w:t>
      </w:r>
      <w:r w:rsidR="00CE0A75" w:rsidRPr="00EF113E">
        <w:rPr>
          <w:color w:val="000000"/>
          <w:spacing w:val="1"/>
          <w:sz w:val="24"/>
          <w:szCs w:val="24"/>
        </w:rPr>
        <w:t>онкурсе могу</w:t>
      </w:r>
      <w:r w:rsidR="004818BC" w:rsidRPr="00EF113E">
        <w:rPr>
          <w:color w:val="000000"/>
          <w:spacing w:val="1"/>
          <w:sz w:val="24"/>
          <w:szCs w:val="24"/>
        </w:rPr>
        <w:t>т принять участие</w:t>
      </w:r>
      <w:r w:rsidR="006F64EB" w:rsidRPr="00EF113E">
        <w:rPr>
          <w:color w:val="000000"/>
          <w:spacing w:val="1"/>
          <w:sz w:val="24"/>
          <w:szCs w:val="24"/>
        </w:rPr>
        <w:t>: педагоги дополнительного образования, тренеры - преподаватели</w:t>
      </w:r>
      <w:r w:rsidR="00150842" w:rsidRPr="00EF113E">
        <w:rPr>
          <w:color w:val="000000"/>
          <w:spacing w:val="1"/>
          <w:sz w:val="24"/>
          <w:szCs w:val="24"/>
        </w:rPr>
        <w:t>, педагоги-организаторы</w:t>
      </w:r>
      <w:r w:rsidR="006F64EB" w:rsidRPr="00EF113E">
        <w:rPr>
          <w:color w:val="000000"/>
          <w:spacing w:val="1"/>
          <w:sz w:val="24"/>
          <w:szCs w:val="24"/>
        </w:rPr>
        <w:t>.</w:t>
      </w:r>
    </w:p>
    <w:p w:rsidR="004818BC" w:rsidRPr="00EF113E" w:rsidRDefault="006F64EB" w:rsidP="00EF113E">
      <w:pPr>
        <w:spacing w:line="276" w:lineRule="auto"/>
        <w:ind w:firstLine="708"/>
        <w:jc w:val="center"/>
        <w:rPr>
          <w:b/>
          <w:bCs/>
          <w:color w:val="000000"/>
          <w:sz w:val="24"/>
          <w:szCs w:val="24"/>
        </w:rPr>
      </w:pPr>
      <w:r w:rsidRPr="00EF113E">
        <w:rPr>
          <w:b/>
          <w:bCs/>
          <w:color w:val="000000"/>
          <w:sz w:val="24"/>
          <w:szCs w:val="24"/>
        </w:rPr>
        <w:t>4</w:t>
      </w:r>
      <w:r w:rsidR="00676FFA" w:rsidRPr="00EF113E">
        <w:rPr>
          <w:b/>
          <w:bCs/>
          <w:color w:val="000000"/>
          <w:sz w:val="24"/>
          <w:szCs w:val="24"/>
        </w:rPr>
        <w:t>. Сроки проведения К</w:t>
      </w:r>
      <w:r w:rsidR="00CE0A75" w:rsidRPr="00EF113E">
        <w:rPr>
          <w:b/>
          <w:bCs/>
          <w:color w:val="000000"/>
          <w:sz w:val="24"/>
          <w:szCs w:val="24"/>
        </w:rPr>
        <w:t>онкурса</w:t>
      </w:r>
    </w:p>
    <w:p w:rsidR="006F64EB" w:rsidRPr="00EF113E" w:rsidRDefault="00D12E78" w:rsidP="00EF113E">
      <w:pPr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EF113E">
        <w:rPr>
          <w:b/>
          <w:bCs/>
          <w:color w:val="000000"/>
          <w:sz w:val="24"/>
          <w:szCs w:val="24"/>
        </w:rPr>
        <w:t>Районный эт</w:t>
      </w:r>
      <w:r w:rsidR="00D83C25" w:rsidRPr="00EF113E">
        <w:rPr>
          <w:b/>
          <w:bCs/>
          <w:color w:val="000000"/>
          <w:sz w:val="24"/>
          <w:szCs w:val="24"/>
        </w:rPr>
        <w:t>ап Конкурса проводится</w:t>
      </w:r>
      <w:r w:rsidRPr="00EF113E">
        <w:rPr>
          <w:b/>
          <w:bCs/>
          <w:color w:val="000000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8252"/>
      </w:tblGrid>
      <w:tr w:rsidR="00D12E78" w:rsidRPr="00EF113E" w:rsidTr="00795737">
        <w:tc>
          <w:tcPr>
            <w:tcW w:w="1042" w:type="pct"/>
          </w:tcPr>
          <w:p w:rsidR="00D12E78" w:rsidRPr="00EF113E" w:rsidRDefault="00B02B8C" w:rsidP="00EF11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D12E78" w:rsidRPr="00EF113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9 - </w:t>
            </w:r>
            <w:r w:rsidR="00D83C25" w:rsidRPr="00EF11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D12E78" w:rsidRPr="00EF113E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958" w:type="pct"/>
          </w:tcPr>
          <w:p w:rsidR="00D12E78" w:rsidRPr="00EF113E" w:rsidRDefault="00D12E78" w:rsidP="00EF11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F113E">
              <w:rPr>
                <w:sz w:val="24"/>
                <w:szCs w:val="24"/>
              </w:rPr>
              <w:t>Прием заявок и методических разработок</w:t>
            </w:r>
            <w:r w:rsidR="000452AA" w:rsidRPr="00EF113E">
              <w:rPr>
                <w:sz w:val="24"/>
                <w:szCs w:val="24"/>
              </w:rPr>
              <w:t xml:space="preserve"> открытых занятий и воспитательных мероприятий</w:t>
            </w:r>
          </w:p>
        </w:tc>
      </w:tr>
      <w:tr w:rsidR="00D12E78" w:rsidRPr="00EF113E" w:rsidTr="00795737">
        <w:tc>
          <w:tcPr>
            <w:tcW w:w="1042" w:type="pct"/>
          </w:tcPr>
          <w:p w:rsidR="00D12E78" w:rsidRPr="00EF113E" w:rsidRDefault="00B02B8C" w:rsidP="00EF11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12.11.2019-14</w:t>
            </w:r>
            <w:r w:rsidR="000452AA" w:rsidRPr="00EF113E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3958" w:type="pct"/>
          </w:tcPr>
          <w:p w:rsidR="00D12E78" w:rsidRPr="00EF113E" w:rsidRDefault="00D12E78" w:rsidP="00EF11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F113E">
              <w:rPr>
                <w:sz w:val="24"/>
                <w:szCs w:val="24"/>
              </w:rPr>
              <w:t>Отборочный этап – экспертиза методических разработок открытых занятий и воспитательных мероприятий</w:t>
            </w:r>
          </w:p>
        </w:tc>
      </w:tr>
      <w:tr w:rsidR="00806CC7" w:rsidRPr="00EF113E" w:rsidTr="00795737">
        <w:tc>
          <w:tcPr>
            <w:tcW w:w="1042" w:type="pct"/>
          </w:tcPr>
          <w:p w:rsidR="00806CC7" w:rsidRDefault="00806CC7" w:rsidP="00EF11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F113E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958" w:type="pct"/>
          </w:tcPr>
          <w:p w:rsidR="00806CC7" w:rsidRPr="00EF113E" w:rsidRDefault="00806CC7" w:rsidP="00806CC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EF113E">
              <w:rPr>
                <w:sz w:val="24"/>
                <w:szCs w:val="24"/>
              </w:rPr>
              <w:t xml:space="preserve"> заявок и методических разработок </w:t>
            </w:r>
            <w:r>
              <w:rPr>
                <w:sz w:val="24"/>
                <w:szCs w:val="24"/>
              </w:rPr>
              <w:t>на городской Конкурс</w:t>
            </w:r>
          </w:p>
        </w:tc>
      </w:tr>
    </w:tbl>
    <w:p w:rsidR="00C4740F" w:rsidRDefault="00C4740F" w:rsidP="00EF113E">
      <w:pPr>
        <w:shd w:val="clear" w:color="auto" w:fill="FFFFFF"/>
        <w:spacing w:line="276" w:lineRule="auto"/>
        <w:ind w:left="426"/>
        <w:jc w:val="both"/>
        <w:rPr>
          <w:b/>
          <w:sz w:val="24"/>
          <w:szCs w:val="24"/>
        </w:rPr>
      </w:pPr>
    </w:p>
    <w:p w:rsidR="006F64EB" w:rsidRPr="00EF113E" w:rsidRDefault="00D12E78" w:rsidP="00EF113E">
      <w:pPr>
        <w:shd w:val="clear" w:color="auto" w:fill="FFFFFF"/>
        <w:spacing w:line="276" w:lineRule="auto"/>
        <w:ind w:left="426"/>
        <w:jc w:val="both"/>
        <w:rPr>
          <w:b/>
          <w:sz w:val="24"/>
          <w:szCs w:val="24"/>
        </w:rPr>
      </w:pPr>
      <w:r w:rsidRPr="00EF113E">
        <w:rPr>
          <w:b/>
          <w:sz w:val="24"/>
          <w:szCs w:val="24"/>
        </w:rPr>
        <w:t>Городской Конкурс-фестиваль</w:t>
      </w:r>
      <w:r w:rsidR="006F64EB" w:rsidRPr="00EF113E">
        <w:rPr>
          <w:b/>
          <w:sz w:val="24"/>
          <w:szCs w:val="24"/>
        </w:rPr>
        <w:t xml:space="preserve"> проводится в 2 этапа: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8252"/>
      </w:tblGrid>
      <w:tr w:rsidR="006F64EB" w:rsidRPr="00EF113E" w:rsidTr="00795737">
        <w:tc>
          <w:tcPr>
            <w:tcW w:w="1042" w:type="pct"/>
          </w:tcPr>
          <w:p w:rsidR="006F64EB" w:rsidRPr="00EF113E" w:rsidRDefault="00EF113E" w:rsidP="00EF11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6F64EB" w:rsidRPr="00EF113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9-15</w:t>
            </w:r>
            <w:r w:rsidR="006F64EB" w:rsidRPr="00EF113E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958" w:type="pct"/>
          </w:tcPr>
          <w:p w:rsidR="006F64EB" w:rsidRPr="00EF113E" w:rsidRDefault="006F64EB" w:rsidP="00EF11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F113E">
              <w:rPr>
                <w:sz w:val="24"/>
                <w:szCs w:val="24"/>
              </w:rPr>
              <w:t>Прием заявок</w:t>
            </w:r>
            <w:r w:rsidR="00D12E78" w:rsidRPr="00EF113E">
              <w:rPr>
                <w:sz w:val="24"/>
                <w:szCs w:val="24"/>
              </w:rPr>
              <w:t xml:space="preserve"> и методических разработок </w:t>
            </w:r>
            <w:r w:rsidR="00AE3C6B" w:rsidRPr="00EF113E">
              <w:rPr>
                <w:sz w:val="24"/>
                <w:szCs w:val="24"/>
              </w:rPr>
              <w:t>(от районов)</w:t>
            </w:r>
          </w:p>
        </w:tc>
      </w:tr>
      <w:tr w:rsidR="006F64EB" w:rsidRPr="00EF113E" w:rsidTr="00795737">
        <w:trPr>
          <w:cantSplit/>
        </w:trPr>
        <w:tc>
          <w:tcPr>
            <w:tcW w:w="5000" w:type="pct"/>
            <w:gridSpan w:val="2"/>
          </w:tcPr>
          <w:p w:rsidR="006F64EB" w:rsidRPr="00EF113E" w:rsidRDefault="006F64EB" w:rsidP="00EF113E">
            <w:pPr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 w:rsidRPr="00EF113E">
              <w:rPr>
                <w:i/>
                <w:sz w:val="24"/>
                <w:szCs w:val="24"/>
              </w:rPr>
              <w:t xml:space="preserve">1 этап: </w:t>
            </w:r>
          </w:p>
        </w:tc>
      </w:tr>
      <w:tr w:rsidR="006F64EB" w:rsidRPr="00EF113E" w:rsidTr="00795737">
        <w:tc>
          <w:tcPr>
            <w:tcW w:w="1042" w:type="pct"/>
          </w:tcPr>
          <w:p w:rsidR="006F64EB" w:rsidRPr="00EF113E" w:rsidRDefault="00EF113E" w:rsidP="00EF11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11.2019-13.12.2019</w:t>
            </w:r>
          </w:p>
        </w:tc>
        <w:tc>
          <w:tcPr>
            <w:tcW w:w="3958" w:type="pct"/>
          </w:tcPr>
          <w:p w:rsidR="006F64EB" w:rsidRPr="00EF113E" w:rsidRDefault="006F64EB" w:rsidP="00EF113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F113E">
              <w:rPr>
                <w:sz w:val="24"/>
                <w:szCs w:val="24"/>
              </w:rPr>
              <w:t>Отборочный этап – экспертиза методических разработок открытых занятий и воспитательных мероприятий</w:t>
            </w:r>
          </w:p>
        </w:tc>
      </w:tr>
      <w:tr w:rsidR="006F64EB" w:rsidRPr="00EF113E" w:rsidTr="00795737">
        <w:trPr>
          <w:cantSplit/>
        </w:trPr>
        <w:tc>
          <w:tcPr>
            <w:tcW w:w="5000" w:type="pct"/>
            <w:gridSpan w:val="2"/>
          </w:tcPr>
          <w:p w:rsidR="006F64EB" w:rsidRPr="00EF113E" w:rsidRDefault="006F64EB" w:rsidP="00EF113E">
            <w:pPr>
              <w:rPr>
                <w:bCs/>
                <w:i/>
                <w:iCs/>
                <w:sz w:val="24"/>
                <w:szCs w:val="24"/>
              </w:rPr>
            </w:pPr>
            <w:r w:rsidRPr="00EF113E">
              <w:rPr>
                <w:bCs/>
                <w:i/>
                <w:iCs/>
                <w:sz w:val="24"/>
                <w:szCs w:val="24"/>
              </w:rPr>
              <w:t xml:space="preserve">2 этап: </w:t>
            </w:r>
          </w:p>
        </w:tc>
      </w:tr>
      <w:tr w:rsidR="006F64EB" w:rsidRPr="00EF113E" w:rsidTr="00795737">
        <w:trPr>
          <w:cantSplit/>
          <w:trHeight w:val="369"/>
        </w:trPr>
        <w:tc>
          <w:tcPr>
            <w:tcW w:w="1042" w:type="pct"/>
          </w:tcPr>
          <w:p w:rsidR="006F64EB" w:rsidRPr="00EF113E" w:rsidRDefault="00B02B8C" w:rsidP="00EF11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27.01.2020-12.02.2020</w:t>
            </w:r>
          </w:p>
        </w:tc>
        <w:tc>
          <w:tcPr>
            <w:tcW w:w="3958" w:type="pct"/>
          </w:tcPr>
          <w:p w:rsidR="006F64EB" w:rsidRPr="00EF113E" w:rsidRDefault="006F64EB" w:rsidP="00EF113E">
            <w:pPr>
              <w:rPr>
                <w:bCs/>
                <w:iCs/>
                <w:sz w:val="24"/>
                <w:szCs w:val="24"/>
              </w:rPr>
            </w:pPr>
            <w:r w:rsidRPr="00EF113E">
              <w:rPr>
                <w:sz w:val="24"/>
                <w:szCs w:val="24"/>
              </w:rPr>
              <w:t>Практический этап: конкурсные открытые занятия и воспитательные мероприятия.</w:t>
            </w:r>
          </w:p>
        </w:tc>
      </w:tr>
      <w:tr w:rsidR="006F64EB" w:rsidRPr="00EF113E" w:rsidTr="00795737">
        <w:trPr>
          <w:cantSplit/>
          <w:trHeight w:val="369"/>
        </w:trPr>
        <w:tc>
          <w:tcPr>
            <w:tcW w:w="1042" w:type="pct"/>
          </w:tcPr>
          <w:p w:rsidR="006F64EB" w:rsidRPr="00EF113E" w:rsidRDefault="00B02B8C" w:rsidP="00EF113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3958" w:type="pct"/>
          </w:tcPr>
          <w:p w:rsidR="006F64EB" w:rsidRPr="00EF113E" w:rsidRDefault="006F64EB" w:rsidP="00EF113E">
            <w:pPr>
              <w:rPr>
                <w:sz w:val="24"/>
                <w:szCs w:val="24"/>
              </w:rPr>
            </w:pPr>
            <w:r w:rsidRPr="00EF113E">
              <w:rPr>
                <w:bCs/>
                <w:iCs/>
                <w:sz w:val="24"/>
                <w:szCs w:val="24"/>
              </w:rPr>
              <w:t>Финал смотра</w:t>
            </w:r>
          </w:p>
        </w:tc>
      </w:tr>
    </w:tbl>
    <w:p w:rsidR="004818BC" w:rsidRPr="00EF113E" w:rsidRDefault="007E2334" w:rsidP="00EF113E">
      <w:pPr>
        <w:spacing w:line="276" w:lineRule="auto"/>
        <w:jc w:val="center"/>
        <w:rPr>
          <w:b/>
          <w:bCs/>
          <w:color w:val="000000"/>
          <w:spacing w:val="8"/>
          <w:sz w:val="24"/>
          <w:szCs w:val="24"/>
        </w:rPr>
      </w:pPr>
      <w:r w:rsidRPr="00EF113E">
        <w:rPr>
          <w:b/>
          <w:bCs/>
          <w:color w:val="000000"/>
          <w:spacing w:val="8"/>
          <w:sz w:val="24"/>
          <w:szCs w:val="24"/>
        </w:rPr>
        <w:t>5</w:t>
      </w:r>
      <w:r w:rsidR="00CE0A75" w:rsidRPr="00EF113E">
        <w:rPr>
          <w:b/>
          <w:bCs/>
          <w:color w:val="000000"/>
          <w:spacing w:val="8"/>
          <w:sz w:val="24"/>
          <w:szCs w:val="24"/>
        </w:rPr>
        <w:t xml:space="preserve">. </w:t>
      </w:r>
      <w:r w:rsidR="00676FFA" w:rsidRPr="00EF113E">
        <w:rPr>
          <w:b/>
          <w:bCs/>
          <w:color w:val="000000"/>
          <w:spacing w:val="8"/>
          <w:sz w:val="24"/>
          <w:szCs w:val="24"/>
        </w:rPr>
        <w:t>Условия (порядок) проведения К</w:t>
      </w:r>
      <w:r w:rsidR="00CE0A75" w:rsidRPr="00EF113E">
        <w:rPr>
          <w:b/>
          <w:bCs/>
          <w:color w:val="000000"/>
          <w:spacing w:val="8"/>
          <w:sz w:val="24"/>
          <w:szCs w:val="24"/>
        </w:rPr>
        <w:t>онкурса</w:t>
      </w:r>
    </w:p>
    <w:p w:rsidR="006F64EB" w:rsidRPr="00EF113E" w:rsidRDefault="006F64EB" w:rsidP="00EF113E">
      <w:pPr>
        <w:pStyle w:val="a9"/>
        <w:shd w:val="clear" w:color="auto" w:fill="FFFFFF"/>
        <w:spacing w:line="276" w:lineRule="auto"/>
        <w:ind w:left="0" w:firstLine="708"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Для участия в</w:t>
      </w:r>
      <w:r w:rsidR="00806CC7">
        <w:rPr>
          <w:sz w:val="24"/>
          <w:szCs w:val="24"/>
        </w:rPr>
        <w:t xml:space="preserve"> </w:t>
      </w:r>
      <w:r w:rsidR="00D12E78" w:rsidRPr="00C258A4">
        <w:rPr>
          <w:b/>
          <w:sz w:val="24"/>
          <w:szCs w:val="24"/>
        </w:rPr>
        <w:t>районном</w:t>
      </w:r>
      <w:r w:rsidR="00D12E78" w:rsidRPr="00EF113E">
        <w:rPr>
          <w:sz w:val="24"/>
          <w:szCs w:val="24"/>
        </w:rPr>
        <w:t xml:space="preserve"> этапе Конкурса</w:t>
      </w:r>
      <w:r w:rsidRPr="00EF113E">
        <w:rPr>
          <w:sz w:val="24"/>
          <w:szCs w:val="24"/>
        </w:rPr>
        <w:t xml:space="preserve"> в срок, предусмотренный данным положением, необходимо подать в оргкомитет: </w:t>
      </w:r>
    </w:p>
    <w:p w:rsidR="006F64EB" w:rsidRPr="00EF113E" w:rsidRDefault="000452AA" w:rsidP="00EF113E">
      <w:pPr>
        <w:pStyle w:val="a9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EF113E">
        <w:rPr>
          <w:sz w:val="24"/>
          <w:szCs w:val="24"/>
        </w:rPr>
        <w:tab/>
        <w:t xml:space="preserve">1. </w:t>
      </w:r>
      <w:r w:rsidR="006F64EB" w:rsidRPr="00EF113E">
        <w:rPr>
          <w:sz w:val="24"/>
          <w:szCs w:val="24"/>
        </w:rPr>
        <w:t>Заявку по предлагаемой форме, заверенную печатью и подписью руководителя образовательного учреждения (приложение №</w:t>
      </w:r>
      <w:r w:rsidR="00BC287D">
        <w:rPr>
          <w:sz w:val="24"/>
          <w:szCs w:val="24"/>
        </w:rPr>
        <w:t xml:space="preserve"> </w:t>
      </w:r>
      <w:r w:rsidR="006F64EB" w:rsidRPr="00EF113E">
        <w:rPr>
          <w:sz w:val="24"/>
          <w:szCs w:val="24"/>
        </w:rPr>
        <w:t>1).</w:t>
      </w:r>
    </w:p>
    <w:p w:rsidR="006F64EB" w:rsidRPr="00EF113E" w:rsidRDefault="000452AA" w:rsidP="00EF113E">
      <w:pPr>
        <w:pStyle w:val="a9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EF113E">
        <w:rPr>
          <w:sz w:val="24"/>
          <w:szCs w:val="24"/>
        </w:rPr>
        <w:tab/>
        <w:t xml:space="preserve">2. </w:t>
      </w:r>
      <w:r w:rsidR="006F64EB" w:rsidRPr="00EF113E">
        <w:rPr>
          <w:sz w:val="24"/>
          <w:szCs w:val="24"/>
        </w:rPr>
        <w:t>Цветную фотографию участника (в электронном виде).</w:t>
      </w:r>
    </w:p>
    <w:p w:rsidR="006F64EB" w:rsidRPr="00EF113E" w:rsidRDefault="000452AA" w:rsidP="00EF113E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113E">
        <w:rPr>
          <w:rFonts w:ascii="Times New Roman" w:hAnsi="Times New Roman"/>
          <w:sz w:val="24"/>
          <w:szCs w:val="24"/>
        </w:rPr>
        <w:tab/>
        <w:t xml:space="preserve">3. </w:t>
      </w:r>
      <w:r w:rsidR="00D32EA3">
        <w:rPr>
          <w:rFonts w:ascii="Times New Roman" w:hAnsi="Times New Roman"/>
          <w:sz w:val="24"/>
          <w:szCs w:val="24"/>
        </w:rPr>
        <w:t>Методическую разработку</w:t>
      </w:r>
      <w:r w:rsidR="006F64EB" w:rsidRPr="00EF113E">
        <w:rPr>
          <w:rFonts w:ascii="Times New Roman" w:hAnsi="Times New Roman"/>
          <w:sz w:val="24"/>
          <w:szCs w:val="24"/>
        </w:rPr>
        <w:t xml:space="preserve"> открытого занятия или воспитательного мероприятия в одном экземпляре, в печатном и электронном виде. </w:t>
      </w:r>
    </w:p>
    <w:p w:rsidR="00D035BB" w:rsidRPr="00EF113E" w:rsidRDefault="000452AA" w:rsidP="00EF113E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F113E">
        <w:rPr>
          <w:sz w:val="24"/>
          <w:szCs w:val="24"/>
        </w:rPr>
        <w:tab/>
        <w:t xml:space="preserve">4. </w:t>
      </w:r>
      <w:r w:rsidR="006F64EB" w:rsidRPr="00EF113E">
        <w:rPr>
          <w:sz w:val="24"/>
          <w:szCs w:val="24"/>
        </w:rPr>
        <w:t>Копию титульного листа и информационной карты реализуемой программы (воспитательной или дополнительной образовательной)</w:t>
      </w:r>
      <w:r w:rsidR="00D12E78" w:rsidRPr="00EF113E">
        <w:rPr>
          <w:sz w:val="24"/>
          <w:szCs w:val="24"/>
        </w:rPr>
        <w:t>.</w:t>
      </w:r>
    </w:p>
    <w:p w:rsidR="0045165F" w:rsidRDefault="005E7051" w:rsidP="004516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35BB" w:rsidRPr="00EF113E">
        <w:rPr>
          <w:sz w:val="24"/>
          <w:szCs w:val="24"/>
        </w:rPr>
        <w:t xml:space="preserve">Конкурсные материалы принимаются </w:t>
      </w:r>
      <w:r w:rsidR="00D035BB" w:rsidRPr="00EF113E">
        <w:rPr>
          <w:b/>
          <w:sz w:val="24"/>
          <w:szCs w:val="24"/>
        </w:rPr>
        <w:t xml:space="preserve">до </w:t>
      </w:r>
      <w:r w:rsidR="000452AA" w:rsidRPr="00EF113E">
        <w:rPr>
          <w:b/>
          <w:sz w:val="24"/>
          <w:szCs w:val="24"/>
        </w:rPr>
        <w:t>1</w:t>
      </w:r>
      <w:r w:rsidR="00B02B8C">
        <w:rPr>
          <w:b/>
          <w:sz w:val="24"/>
          <w:szCs w:val="24"/>
        </w:rPr>
        <w:t>1</w:t>
      </w:r>
      <w:r w:rsidR="000452AA" w:rsidRPr="00EF113E">
        <w:rPr>
          <w:b/>
          <w:sz w:val="24"/>
          <w:szCs w:val="24"/>
        </w:rPr>
        <w:t xml:space="preserve"> ноября</w:t>
      </w:r>
      <w:r w:rsidR="00B02B8C">
        <w:rPr>
          <w:b/>
          <w:sz w:val="24"/>
          <w:szCs w:val="24"/>
        </w:rPr>
        <w:t>2019</w:t>
      </w:r>
      <w:r w:rsidR="00D035BB" w:rsidRPr="00EF113E">
        <w:rPr>
          <w:sz w:val="24"/>
          <w:szCs w:val="24"/>
        </w:rPr>
        <w:t xml:space="preserve"> года по адресу: 603101, Нижний Новгород, проспект Ильича, д. 1А, МБУ ДО «ЦДТ Автозаводского района», методический отдел, подъезд </w:t>
      </w:r>
      <w:r w:rsidR="008E33E5">
        <w:rPr>
          <w:sz w:val="24"/>
          <w:szCs w:val="24"/>
        </w:rPr>
        <w:t>№1, офис №2, (домофон, цифра</w:t>
      </w:r>
      <w:r w:rsidR="00D035BB" w:rsidRPr="00EF113E">
        <w:rPr>
          <w:sz w:val="24"/>
          <w:szCs w:val="24"/>
        </w:rPr>
        <w:t xml:space="preserve"> 3).</w:t>
      </w:r>
    </w:p>
    <w:p w:rsidR="0045165F" w:rsidRPr="0045165F" w:rsidRDefault="0045165F" w:rsidP="004516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165F">
        <w:rPr>
          <w:sz w:val="24"/>
          <w:szCs w:val="24"/>
        </w:rPr>
        <w:t xml:space="preserve">С </w:t>
      </w:r>
      <w:r w:rsidRPr="0045165F">
        <w:rPr>
          <w:b/>
          <w:sz w:val="24"/>
          <w:szCs w:val="24"/>
        </w:rPr>
        <w:t>12 декабря по 14 декабря 2019 года</w:t>
      </w:r>
      <w:r w:rsidRPr="0045165F">
        <w:rPr>
          <w:sz w:val="24"/>
          <w:szCs w:val="24"/>
        </w:rPr>
        <w:t xml:space="preserve"> проводится экспертиза конкурсных работ и под</w:t>
      </w:r>
      <w:r>
        <w:rPr>
          <w:sz w:val="24"/>
          <w:szCs w:val="24"/>
        </w:rPr>
        <w:t>ведение итогов районного этапа К</w:t>
      </w:r>
      <w:r w:rsidRPr="0045165F">
        <w:rPr>
          <w:sz w:val="24"/>
          <w:szCs w:val="24"/>
        </w:rPr>
        <w:t xml:space="preserve">онкурса. </w:t>
      </w:r>
      <w:r w:rsidRPr="0045165F">
        <w:rPr>
          <w:b/>
          <w:sz w:val="24"/>
          <w:szCs w:val="24"/>
        </w:rPr>
        <w:t>15 декабря 2019 года</w:t>
      </w:r>
      <w:r w:rsidRPr="0045165F">
        <w:rPr>
          <w:sz w:val="24"/>
          <w:szCs w:val="24"/>
        </w:rPr>
        <w:t xml:space="preserve"> лучшие конкурсные </w:t>
      </w:r>
      <w:r w:rsidR="007909B4">
        <w:rPr>
          <w:sz w:val="24"/>
          <w:szCs w:val="24"/>
        </w:rPr>
        <w:t>работы направляются на городской</w:t>
      </w:r>
      <w:r w:rsidR="005E7051">
        <w:rPr>
          <w:sz w:val="24"/>
          <w:szCs w:val="24"/>
        </w:rPr>
        <w:t xml:space="preserve"> этап К</w:t>
      </w:r>
      <w:r w:rsidRPr="0045165F">
        <w:rPr>
          <w:sz w:val="24"/>
          <w:szCs w:val="24"/>
        </w:rPr>
        <w:t xml:space="preserve">онкурса. </w:t>
      </w:r>
    </w:p>
    <w:p w:rsidR="007909B4" w:rsidRPr="0045165F" w:rsidRDefault="0045165F" w:rsidP="0045165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F717F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="005E7051">
        <w:rPr>
          <w:sz w:val="24"/>
          <w:szCs w:val="24"/>
        </w:rPr>
        <w:t>Для участников К</w:t>
      </w:r>
      <w:r w:rsidRPr="0045165F">
        <w:rPr>
          <w:sz w:val="24"/>
          <w:szCs w:val="24"/>
        </w:rPr>
        <w:t>онкурса будут организованы консультации. Запись на консультацию по тел. 281-42-56, Назарова Наталья Зиновьевна.</w:t>
      </w:r>
    </w:p>
    <w:p w:rsidR="006F64EB" w:rsidRPr="00EF113E" w:rsidRDefault="006F64EB" w:rsidP="00B02B8C">
      <w:pPr>
        <w:pStyle w:val="12"/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45165F">
        <w:rPr>
          <w:rFonts w:ascii="Times New Roman" w:hAnsi="Times New Roman" w:cs="Times New Roman"/>
          <w:b/>
          <w:sz w:val="24"/>
        </w:rPr>
        <w:t>Структура методической разработки</w:t>
      </w:r>
      <w:r w:rsidRPr="00EF113E">
        <w:rPr>
          <w:rFonts w:ascii="Times New Roman" w:hAnsi="Times New Roman" w:cs="Times New Roman"/>
          <w:sz w:val="24"/>
        </w:rPr>
        <w:t xml:space="preserve"> включает в себя введение (пояснительную записку), методическое обоснование темы, методические рекомендации по проведению занятия, план занятия (с целеполаганием, технологической картой), подробный конспект занятия, дидактический материал к занятию (можно не выделять в виде приложений), список литературы (источников) для учащихся, список литературы для педагогов.</w:t>
      </w:r>
    </w:p>
    <w:p w:rsidR="006F64EB" w:rsidRPr="00EF113E" w:rsidRDefault="006F64EB" w:rsidP="00B02B8C">
      <w:pPr>
        <w:spacing w:line="276" w:lineRule="auto"/>
        <w:ind w:firstLine="567"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Требования к оформлению печатных материалов: текст печатается в редакторе MicrosoftOfficeWord; шрифт TimesNewRoman № 14, междустрочный интервал – 1,15; поля: слева – </w:t>
      </w:r>
      <w:smartTag w:uri="urn:schemas-microsoft-com:office:smarttags" w:element="metricconverter">
        <w:smartTagPr>
          <w:attr w:name="ProductID" w:val="3 см"/>
        </w:smartTagPr>
        <w:r w:rsidRPr="00EF113E">
          <w:rPr>
            <w:sz w:val="24"/>
            <w:szCs w:val="24"/>
          </w:rPr>
          <w:t>3 см</w:t>
        </w:r>
      </w:smartTag>
      <w:r w:rsidRPr="00EF113E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EF113E">
          <w:rPr>
            <w:sz w:val="24"/>
            <w:szCs w:val="24"/>
          </w:rPr>
          <w:t>1 см</w:t>
        </w:r>
      </w:smartTag>
      <w:r w:rsidRPr="00EF113E">
        <w:rPr>
          <w:sz w:val="24"/>
          <w:szCs w:val="24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EF113E">
          <w:rPr>
            <w:sz w:val="24"/>
            <w:szCs w:val="24"/>
          </w:rPr>
          <w:t>2 см</w:t>
        </w:r>
      </w:smartTag>
      <w:r w:rsidRPr="00EF113E">
        <w:rPr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EF113E">
          <w:rPr>
            <w:sz w:val="24"/>
            <w:szCs w:val="24"/>
          </w:rPr>
          <w:t>2 см</w:t>
        </w:r>
      </w:smartTag>
      <w:r w:rsidRPr="00EF113E">
        <w:rPr>
          <w:sz w:val="24"/>
          <w:szCs w:val="24"/>
        </w:rPr>
        <w:t xml:space="preserve">; нумерация страниц внизу по центру листа. </w:t>
      </w:r>
    </w:p>
    <w:p w:rsidR="006F64EB" w:rsidRPr="00EF113E" w:rsidRDefault="006F64EB" w:rsidP="00EF113E">
      <w:pPr>
        <w:pStyle w:val="12"/>
        <w:spacing w:line="276" w:lineRule="auto"/>
        <w:rPr>
          <w:rFonts w:ascii="Times New Roman" w:hAnsi="Times New Roman" w:cs="Times New Roman"/>
          <w:sz w:val="24"/>
        </w:rPr>
      </w:pPr>
      <w:r w:rsidRPr="00EF113E">
        <w:rPr>
          <w:rFonts w:ascii="Times New Roman" w:hAnsi="Times New Roman" w:cs="Times New Roman"/>
          <w:sz w:val="24"/>
        </w:rPr>
        <w:t>Критерии оценки методической разработки открытого занятия и воспитательного мероприятия:</w:t>
      </w:r>
    </w:p>
    <w:p w:rsidR="006F64EB" w:rsidRPr="00EF113E" w:rsidRDefault="00C258A4" w:rsidP="00EF113E">
      <w:pPr>
        <w:numPr>
          <w:ilvl w:val="0"/>
          <w:numId w:val="9"/>
        </w:numPr>
        <w:tabs>
          <w:tab w:val="clear" w:pos="100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F64EB" w:rsidRPr="00EF113E">
        <w:rPr>
          <w:sz w:val="24"/>
          <w:szCs w:val="24"/>
        </w:rPr>
        <w:t>овизна и современность;</w:t>
      </w:r>
    </w:p>
    <w:p w:rsidR="006F64EB" w:rsidRPr="00EF113E" w:rsidRDefault="00C258A4" w:rsidP="00EF113E">
      <w:pPr>
        <w:numPr>
          <w:ilvl w:val="0"/>
          <w:numId w:val="9"/>
        </w:numPr>
        <w:tabs>
          <w:tab w:val="clear" w:pos="100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F64EB" w:rsidRPr="00EF113E">
        <w:rPr>
          <w:sz w:val="24"/>
          <w:szCs w:val="24"/>
        </w:rPr>
        <w:t>лубина раскрытия темы;</w:t>
      </w:r>
    </w:p>
    <w:p w:rsidR="006F64EB" w:rsidRPr="00EF113E" w:rsidRDefault="00C258A4" w:rsidP="00EF113E">
      <w:pPr>
        <w:numPr>
          <w:ilvl w:val="0"/>
          <w:numId w:val="9"/>
        </w:numPr>
        <w:tabs>
          <w:tab w:val="clear" w:pos="100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F64EB" w:rsidRPr="00EF113E">
        <w:rPr>
          <w:sz w:val="24"/>
          <w:szCs w:val="24"/>
        </w:rPr>
        <w:t>едагогическая целесообразность отбора содержания, средств, методов и форм работы в данном направлении;</w:t>
      </w:r>
    </w:p>
    <w:p w:rsidR="006F64EB" w:rsidRPr="00EF113E" w:rsidRDefault="00C258A4" w:rsidP="00EF113E">
      <w:pPr>
        <w:numPr>
          <w:ilvl w:val="0"/>
          <w:numId w:val="9"/>
        </w:numPr>
        <w:tabs>
          <w:tab w:val="clear" w:pos="100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6F64EB" w:rsidRPr="00EF113E">
        <w:rPr>
          <w:sz w:val="24"/>
          <w:szCs w:val="24"/>
        </w:rPr>
        <w:t>ворческий подход к разрабатываемой теме;</w:t>
      </w:r>
    </w:p>
    <w:p w:rsidR="006F64EB" w:rsidRPr="00EF113E" w:rsidRDefault="00C258A4" w:rsidP="00EF113E">
      <w:pPr>
        <w:numPr>
          <w:ilvl w:val="0"/>
          <w:numId w:val="9"/>
        </w:numPr>
        <w:tabs>
          <w:tab w:val="clear" w:pos="100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F64EB" w:rsidRPr="00EF113E">
        <w:rPr>
          <w:sz w:val="24"/>
          <w:szCs w:val="24"/>
        </w:rPr>
        <w:t>едагогический инструментарий;</w:t>
      </w:r>
    </w:p>
    <w:p w:rsidR="006F64EB" w:rsidRPr="00EF113E" w:rsidRDefault="00C258A4" w:rsidP="00EF113E">
      <w:pPr>
        <w:numPr>
          <w:ilvl w:val="0"/>
          <w:numId w:val="9"/>
        </w:numPr>
        <w:tabs>
          <w:tab w:val="clear" w:pos="100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F64EB" w:rsidRPr="00EF113E">
        <w:rPr>
          <w:sz w:val="24"/>
          <w:szCs w:val="24"/>
        </w:rPr>
        <w:t>рактическая ценность;</w:t>
      </w:r>
    </w:p>
    <w:p w:rsidR="006F64EB" w:rsidRPr="00EF113E" w:rsidRDefault="00C258A4" w:rsidP="00EF113E">
      <w:pPr>
        <w:numPr>
          <w:ilvl w:val="0"/>
          <w:numId w:val="9"/>
        </w:numPr>
        <w:tabs>
          <w:tab w:val="clear" w:pos="100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F64EB" w:rsidRPr="00EF113E">
        <w:rPr>
          <w:sz w:val="24"/>
          <w:szCs w:val="24"/>
        </w:rPr>
        <w:t>аличие иллюстративного материала, его целесообразность, содержание и качество выполнения;</w:t>
      </w:r>
    </w:p>
    <w:p w:rsidR="0045165F" w:rsidRDefault="00C258A4" w:rsidP="0045165F">
      <w:pPr>
        <w:numPr>
          <w:ilvl w:val="0"/>
          <w:numId w:val="9"/>
        </w:numPr>
        <w:tabs>
          <w:tab w:val="clear" w:pos="1004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F64EB" w:rsidRPr="00EF113E">
        <w:rPr>
          <w:sz w:val="24"/>
          <w:szCs w:val="24"/>
        </w:rPr>
        <w:t>раткость, аккуратность, стиль изложения, отсутствие стилистических и грамматических ошибок, качество оформления</w:t>
      </w:r>
      <w:r>
        <w:rPr>
          <w:sz w:val="24"/>
          <w:szCs w:val="24"/>
        </w:rPr>
        <w:t>.</w:t>
      </w:r>
    </w:p>
    <w:p w:rsidR="006F64EB" w:rsidRPr="00EF113E" w:rsidRDefault="007909B4" w:rsidP="0045165F">
      <w:pPr>
        <w:pStyle w:val="12"/>
        <w:spacing w:line="276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Городской этап </w:t>
      </w:r>
      <w:r w:rsidRPr="007909B4">
        <w:rPr>
          <w:rFonts w:ascii="Times New Roman" w:hAnsi="Times New Roman" w:cs="Times New Roman"/>
          <w:sz w:val="24"/>
        </w:rPr>
        <w:t>Конкурса</w:t>
      </w:r>
      <w:r w:rsidR="00806CC7">
        <w:rPr>
          <w:rFonts w:ascii="Times New Roman" w:hAnsi="Times New Roman" w:cs="Times New Roman"/>
          <w:sz w:val="24"/>
        </w:rPr>
        <w:t xml:space="preserve"> </w:t>
      </w:r>
      <w:r w:rsidR="006F64EB" w:rsidRPr="00EF113E">
        <w:rPr>
          <w:rFonts w:ascii="Times New Roman" w:hAnsi="Times New Roman" w:cs="Times New Roman"/>
          <w:sz w:val="24"/>
        </w:rPr>
        <w:t>является очным. В нем принимают участие педагоги, прошедшие отборочный этап и рекомендованные экспертной комиссией.</w:t>
      </w:r>
    </w:p>
    <w:p w:rsidR="006F64EB" w:rsidRPr="00EF113E" w:rsidRDefault="006F64EB" w:rsidP="00EF113E">
      <w:pPr>
        <w:pStyle w:val="12"/>
        <w:spacing w:line="276" w:lineRule="auto"/>
        <w:rPr>
          <w:rFonts w:ascii="Times New Roman" w:hAnsi="Times New Roman" w:cs="Times New Roman"/>
          <w:sz w:val="24"/>
        </w:rPr>
      </w:pPr>
      <w:r w:rsidRPr="00EF113E">
        <w:rPr>
          <w:rFonts w:ascii="Times New Roman" w:hAnsi="Times New Roman" w:cs="Times New Roman"/>
          <w:sz w:val="24"/>
        </w:rPr>
        <w:t>Место проведения 2-го этапа</w:t>
      </w:r>
      <w:r w:rsidR="007909B4">
        <w:rPr>
          <w:rFonts w:ascii="Times New Roman" w:hAnsi="Times New Roman" w:cs="Times New Roman"/>
          <w:sz w:val="24"/>
        </w:rPr>
        <w:t xml:space="preserve"> городского Конкурса</w:t>
      </w:r>
      <w:r w:rsidRPr="00EF113E">
        <w:rPr>
          <w:rFonts w:ascii="Times New Roman" w:hAnsi="Times New Roman" w:cs="Times New Roman"/>
          <w:sz w:val="24"/>
        </w:rPr>
        <w:t>, группу детей-участников занятий (мероприятий) определяет оргкомитет конкурса-фестиваля. Педагог самостоятельно обеспечивает занятие (мероприятие) дидактическими материалами и техническими средствами.</w:t>
      </w:r>
    </w:p>
    <w:p w:rsidR="006F64EB" w:rsidRPr="00EF113E" w:rsidRDefault="006F64EB" w:rsidP="00EF113E">
      <w:pPr>
        <w:pStyle w:val="12"/>
        <w:spacing w:line="276" w:lineRule="auto"/>
        <w:rPr>
          <w:rFonts w:ascii="Times New Roman" w:hAnsi="Times New Roman" w:cs="Times New Roman"/>
          <w:sz w:val="24"/>
        </w:rPr>
      </w:pPr>
      <w:r w:rsidRPr="00EF113E">
        <w:rPr>
          <w:rFonts w:ascii="Times New Roman" w:hAnsi="Times New Roman" w:cs="Times New Roman"/>
          <w:sz w:val="24"/>
        </w:rPr>
        <w:t xml:space="preserve">Продолжительность занятия с обучающимися среднего и старшего школьного возраста – 45 минут; с обучающимися младшего школьного возраста – 35 минут. Продолжительность </w:t>
      </w:r>
      <w:r w:rsidRPr="00EF113E">
        <w:rPr>
          <w:rFonts w:ascii="Times New Roman" w:hAnsi="Times New Roman" w:cs="Times New Roman"/>
          <w:sz w:val="24"/>
        </w:rPr>
        <w:lastRenderedPageBreak/>
        <w:t xml:space="preserve">воспитательного мероприятия – 45-60 минут. Для самоанализа занятия и воспитательного мероприятия, комментариев жюри – 15 минут. </w:t>
      </w:r>
    </w:p>
    <w:p w:rsidR="005E7051" w:rsidRDefault="005E7051" w:rsidP="00EF113E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6F64EB" w:rsidRPr="00EF113E" w:rsidRDefault="006F64EB" w:rsidP="00EF113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EF113E">
        <w:rPr>
          <w:b/>
          <w:sz w:val="24"/>
          <w:szCs w:val="24"/>
        </w:rPr>
        <w:t>Критерии оценки открытого занятия:</w:t>
      </w:r>
    </w:p>
    <w:p w:rsidR="006F64EB" w:rsidRPr="00EF113E" w:rsidRDefault="000452AA" w:rsidP="00EF113E">
      <w:pPr>
        <w:widowControl/>
        <w:tabs>
          <w:tab w:val="left" w:pos="284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1. </w:t>
      </w:r>
      <w:r w:rsidR="006F64EB" w:rsidRPr="00EF113E">
        <w:rPr>
          <w:sz w:val="24"/>
          <w:szCs w:val="24"/>
        </w:rPr>
        <w:t>Организационный этап</w:t>
      </w:r>
      <w:r w:rsidR="00AE3C6B" w:rsidRPr="00EF113E">
        <w:rPr>
          <w:sz w:val="24"/>
          <w:szCs w:val="24"/>
        </w:rPr>
        <w:t>: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подготовленность помещения, оборудования,   технического и наглядного обеспечения занятия (воспитательного мероприятия); 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организация знакомства; 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мотивация обучающихся на деятельность; 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конкретность, четкость, лаконичность, ясность постановки цели и задач занятия. </w:t>
      </w:r>
    </w:p>
    <w:p w:rsidR="006F64EB" w:rsidRPr="00EF113E" w:rsidRDefault="000452AA" w:rsidP="00EF113E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2. </w:t>
      </w:r>
      <w:r w:rsidR="006F64EB" w:rsidRPr="00EF113E">
        <w:rPr>
          <w:sz w:val="24"/>
          <w:szCs w:val="24"/>
        </w:rPr>
        <w:t>Основной этап</w:t>
      </w:r>
      <w:r w:rsidR="00AE3C6B" w:rsidRPr="00EF113E">
        <w:rPr>
          <w:sz w:val="24"/>
          <w:szCs w:val="24"/>
        </w:rPr>
        <w:t>: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соответствие содержания, использованных технологий и достигнутых результатов поставленным целям; 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организация учебного сотрудничества обучающихся с педагогом и между собой, их оптимальность; 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оправданность выбора учебно-познавательной деятельности  обучающихся;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воспитательный потенциал занятия;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степень рациональности и эффективности использования времени;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целесообразность и уместность средств обучения;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активность и заинтересованность воспитанников в процессе проведения мероприятия.</w:t>
      </w:r>
    </w:p>
    <w:p w:rsidR="006F64EB" w:rsidRPr="00EF113E" w:rsidRDefault="000452AA" w:rsidP="00EF113E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3. </w:t>
      </w:r>
      <w:r w:rsidR="006F64EB" w:rsidRPr="00EF113E">
        <w:rPr>
          <w:sz w:val="24"/>
          <w:szCs w:val="24"/>
        </w:rPr>
        <w:t>Итоговый этап</w:t>
      </w:r>
      <w:r w:rsidR="00AE3C6B" w:rsidRPr="00EF113E">
        <w:rPr>
          <w:sz w:val="24"/>
          <w:szCs w:val="24"/>
        </w:rPr>
        <w:t>: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оценка педагогом успешности достижения целей и задач;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организация педагогом самооценки обучающихся;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соответствие результатов поставленным целям и задачам.</w:t>
      </w:r>
    </w:p>
    <w:p w:rsidR="006F64EB" w:rsidRPr="00EF113E" w:rsidRDefault="000452AA" w:rsidP="00EF113E">
      <w:pPr>
        <w:widowControl/>
        <w:autoSpaceDE/>
        <w:autoSpaceDN/>
        <w:adjustRightInd/>
        <w:spacing w:line="276" w:lineRule="auto"/>
        <w:ind w:left="720"/>
        <w:contextualSpacing/>
        <w:rPr>
          <w:sz w:val="24"/>
          <w:szCs w:val="24"/>
        </w:rPr>
      </w:pPr>
      <w:r w:rsidRPr="00EF113E">
        <w:rPr>
          <w:sz w:val="24"/>
          <w:szCs w:val="24"/>
        </w:rPr>
        <w:t xml:space="preserve">4. </w:t>
      </w:r>
      <w:r w:rsidR="006F64EB" w:rsidRPr="00EF113E">
        <w:rPr>
          <w:sz w:val="24"/>
          <w:szCs w:val="24"/>
        </w:rPr>
        <w:t>Профессиональные компетенции и качества педагога</w:t>
      </w:r>
      <w:r w:rsidR="00AE3C6B" w:rsidRPr="00EF113E">
        <w:rPr>
          <w:sz w:val="24"/>
          <w:szCs w:val="24"/>
        </w:rPr>
        <w:t>: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владение технологиями; 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умение ориентироваться в любых педагогических ситуациях; 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компетентность и уровень его эрудиции;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общая культура;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5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выразительность, эмоциональность и доходчивость изложения;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 xml:space="preserve">наличие организаторских навыков. </w:t>
      </w:r>
    </w:p>
    <w:p w:rsidR="006F64EB" w:rsidRPr="00EF113E" w:rsidRDefault="000452AA" w:rsidP="00EF113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F113E">
        <w:rPr>
          <w:sz w:val="24"/>
          <w:szCs w:val="24"/>
        </w:rPr>
        <w:tab/>
        <w:t xml:space="preserve">5. </w:t>
      </w:r>
      <w:r w:rsidR="006F64EB" w:rsidRPr="00EF113E">
        <w:rPr>
          <w:sz w:val="24"/>
          <w:szCs w:val="24"/>
        </w:rPr>
        <w:t>Эффективность занятия</w:t>
      </w:r>
      <w:r w:rsidR="00AE3C6B" w:rsidRPr="00EF113E">
        <w:rPr>
          <w:sz w:val="24"/>
          <w:szCs w:val="24"/>
        </w:rPr>
        <w:t>: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актуальность, социальная и педагогическая значимость цели, ее конкретность и четкость;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степень обучающего, развивающего и воспитательного значения данного мероприятия;</w:t>
      </w:r>
    </w:p>
    <w:p w:rsidR="006F64EB" w:rsidRPr="00EF113E" w:rsidRDefault="006F64EB" w:rsidP="00EF113E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EF113E">
        <w:rPr>
          <w:sz w:val="24"/>
          <w:szCs w:val="24"/>
        </w:rPr>
        <w:t>оригинальность формы занятия.</w:t>
      </w:r>
    </w:p>
    <w:p w:rsidR="006F64EB" w:rsidRPr="00EF113E" w:rsidRDefault="007E2334" w:rsidP="00EF113E">
      <w:pPr>
        <w:widowControl/>
        <w:shd w:val="clear" w:color="auto" w:fill="FFFFFF"/>
        <w:autoSpaceDE/>
        <w:autoSpaceDN/>
        <w:adjustRightInd/>
        <w:spacing w:line="276" w:lineRule="auto"/>
        <w:ind w:left="510"/>
        <w:jc w:val="center"/>
        <w:rPr>
          <w:b/>
          <w:bCs/>
          <w:iCs/>
          <w:sz w:val="24"/>
          <w:szCs w:val="24"/>
        </w:rPr>
      </w:pPr>
      <w:r w:rsidRPr="00EF113E">
        <w:rPr>
          <w:b/>
          <w:bCs/>
          <w:iCs/>
          <w:sz w:val="24"/>
          <w:szCs w:val="24"/>
        </w:rPr>
        <w:t xml:space="preserve">6. </w:t>
      </w:r>
      <w:r w:rsidR="006F64EB" w:rsidRPr="00EF113E">
        <w:rPr>
          <w:b/>
          <w:bCs/>
          <w:iCs/>
          <w:sz w:val="24"/>
          <w:szCs w:val="24"/>
        </w:rPr>
        <w:t>Подведение итогов конкурса-фестиваля</w:t>
      </w:r>
    </w:p>
    <w:p w:rsidR="00AE3C6B" w:rsidRPr="004B0DF4" w:rsidRDefault="00D32EA3" w:rsidP="004B0DF4">
      <w:pPr>
        <w:pStyle w:val="ab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AE3C6B" w:rsidRPr="004B0DF4">
        <w:rPr>
          <w:rFonts w:ascii="Times New Roman" w:hAnsi="Times New Roman"/>
          <w:sz w:val="24"/>
          <w:szCs w:val="24"/>
        </w:rPr>
        <w:t>учшие педагоги получат дипломы победителей и пр</w:t>
      </w:r>
      <w:r w:rsidR="00D035BB" w:rsidRPr="004B0DF4">
        <w:rPr>
          <w:rFonts w:ascii="Times New Roman" w:hAnsi="Times New Roman"/>
          <w:sz w:val="24"/>
          <w:szCs w:val="24"/>
        </w:rPr>
        <w:t xml:space="preserve">изёров </w:t>
      </w:r>
      <w:r w:rsidR="00D035BB" w:rsidRPr="00D32EA3">
        <w:rPr>
          <w:rFonts w:ascii="Times New Roman" w:hAnsi="Times New Roman"/>
          <w:b/>
          <w:sz w:val="24"/>
          <w:szCs w:val="24"/>
        </w:rPr>
        <w:t xml:space="preserve">районного </w:t>
      </w:r>
      <w:r w:rsidR="00D035BB" w:rsidRPr="004B0DF4">
        <w:rPr>
          <w:rFonts w:ascii="Times New Roman" w:hAnsi="Times New Roman"/>
          <w:sz w:val="24"/>
          <w:szCs w:val="24"/>
        </w:rPr>
        <w:t>этапа</w:t>
      </w:r>
      <w:r w:rsidR="004B0DF4" w:rsidRPr="004B0DF4">
        <w:rPr>
          <w:rFonts w:ascii="Times New Roman" w:hAnsi="Times New Roman"/>
          <w:sz w:val="24"/>
          <w:szCs w:val="24"/>
        </w:rPr>
        <w:t>,</w:t>
      </w:r>
      <w:r w:rsidR="00D035BB" w:rsidRPr="004B0DF4">
        <w:rPr>
          <w:rFonts w:ascii="Times New Roman" w:hAnsi="Times New Roman"/>
          <w:sz w:val="24"/>
          <w:szCs w:val="24"/>
        </w:rPr>
        <w:t>и будут направлены на городской этап Конкурса.</w:t>
      </w:r>
    </w:p>
    <w:p w:rsidR="004B0DF4" w:rsidRPr="004B0DF4" w:rsidRDefault="006F64EB" w:rsidP="004B0DF4">
      <w:pPr>
        <w:spacing w:line="276" w:lineRule="auto"/>
        <w:ind w:firstLine="510"/>
        <w:jc w:val="both"/>
        <w:rPr>
          <w:sz w:val="24"/>
          <w:szCs w:val="24"/>
        </w:rPr>
      </w:pPr>
      <w:r w:rsidRPr="004B0DF4">
        <w:rPr>
          <w:sz w:val="24"/>
          <w:szCs w:val="24"/>
        </w:rPr>
        <w:t xml:space="preserve">По итогам </w:t>
      </w:r>
      <w:r w:rsidR="00AE3C6B" w:rsidRPr="004B0DF4">
        <w:rPr>
          <w:b/>
          <w:sz w:val="24"/>
          <w:szCs w:val="24"/>
        </w:rPr>
        <w:t>городского</w:t>
      </w:r>
      <w:r w:rsidR="00806CC7">
        <w:rPr>
          <w:b/>
          <w:sz w:val="24"/>
          <w:szCs w:val="24"/>
        </w:rPr>
        <w:t xml:space="preserve"> </w:t>
      </w:r>
      <w:r w:rsidR="00C258A4">
        <w:rPr>
          <w:sz w:val="24"/>
          <w:szCs w:val="24"/>
        </w:rPr>
        <w:t>К</w:t>
      </w:r>
      <w:r w:rsidRPr="004B0DF4">
        <w:rPr>
          <w:sz w:val="24"/>
          <w:szCs w:val="24"/>
        </w:rPr>
        <w:t>онкурса лучшие педагоги награждаются дипломами департамента образования администрации города Нижнего Новгорода</w:t>
      </w:r>
      <w:r w:rsidR="004B0DF4">
        <w:rPr>
          <w:sz w:val="24"/>
          <w:szCs w:val="24"/>
        </w:rPr>
        <w:t>.</w:t>
      </w:r>
      <w:r w:rsidR="00806CC7">
        <w:rPr>
          <w:sz w:val="24"/>
          <w:szCs w:val="24"/>
        </w:rPr>
        <w:t xml:space="preserve"> </w:t>
      </w:r>
      <w:r w:rsidR="004B0DF4">
        <w:rPr>
          <w:sz w:val="24"/>
          <w:szCs w:val="24"/>
        </w:rPr>
        <w:t>В</w:t>
      </w:r>
      <w:r w:rsidR="004B0DF4" w:rsidRPr="004B0DF4">
        <w:rPr>
          <w:sz w:val="24"/>
          <w:szCs w:val="24"/>
        </w:rPr>
        <w:t>сем у</w:t>
      </w:r>
      <w:r w:rsidR="00D32EA3">
        <w:rPr>
          <w:sz w:val="24"/>
          <w:szCs w:val="24"/>
        </w:rPr>
        <w:t>частникам, прошедшим городской этап</w:t>
      </w:r>
      <w:r w:rsidR="008E33E5">
        <w:rPr>
          <w:sz w:val="24"/>
          <w:szCs w:val="24"/>
        </w:rPr>
        <w:t xml:space="preserve"> К</w:t>
      </w:r>
      <w:r w:rsidR="004B0DF4" w:rsidRPr="004B0DF4">
        <w:rPr>
          <w:sz w:val="24"/>
          <w:szCs w:val="24"/>
        </w:rPr>
        <w:t xml:space="preserve">онкурса и не вошедшим в число призеров, вручаются Дипломы участника. </w:t>
      </w:r>
    </w:p>
    <w:p w:rsidR="004B0DF4" w:rsidRDefault="004B0DF4" w:rsidP="004B0DF4">
      <w:pPr>
        <w:pStyle w:val="ab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0DF4">
        <w:rPr>
          <w:rFonts w:ascii="Times New Roman" w:hAnsi="Times New Roman"/>
          <w:sz w:val="24"/>
          <w:szCs w:val="24"/>
        </w:rPr>
        <w:t>Форма проведения итогового мероприятия - фестиваль мастер-классов педагогов- п</w:t>
      </w:r>
      <w:r w:rsidR="00C258A4">
        <w:rPr>
          <w:rFonts w:ascii="Times New Roman" w:hAnsi="Times New Roman"/>
          <w:sz w:val="24"/>
          <w:szCs w:val="24"/>
        </w:rPr>
        <w:t>обедителей практического этапа К</w:t>
      </w:r>
      <w:r w:rsidRPr="004B0DF4">
        <w:rPr>
          <w:rFonts w:ascii="Times New Roman" w:hAnsi="Times New Roman"/>
          <w:sz w:val="24"/>
          <w:szCs w:val="24"/>
        </w:rPr>
        <w:t xml:space="preserve">онкурса для других его участников, на котором будут продемонстрированы  фрагменты лучших конкурсных открытых занятий. </w:t>
      </w:r>
    </w:p>
    <w:p w:rsidR="00C258A4" w:rsidRDefault="004B0DF4" w:rsidP="004B0DF4">
      <w:pPr>
        <w:pStyle w:val="ab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0DF4">
        <w:rPr>
          <w:rFonts w:ascii="Times New Roman" w:hAnsi="Times New Roman"/>
          <w:sz w:val="24"/>
          <w:szCs w:val="24"/>
        </w:rPr>
        <w:t>Жюри вправе определить отдельные номинации. Наиболее интересные материалы могут быть рекомендованы к изданию в сборниках, обобщающих передовой педагогический опыт.</w:t>
      </w:r>
    </w:p>
    <w:p w:rsidR="00BC287D" w:rsidRDefault="00BC287D" w:rsidP="00C258A4">
      <w:pPr>
        <w:widowControl/>
        <w:tabs>
          <w:tab w:val="left" w:pos="3880"/>
        </w:tabs>
        <w:autoSpaceDE/>
        <w:autoSpaceDN/>
        <w:adjustRightInd/>
        <w:ind w:left="3880"/>
        <w:rPr>
          <w:b/>
          <w:bCs/>
          <w:sz w:val="24"/>
          <w:szCs w:val="24"/>
        </w:rPr>
      </w:pPr>
    </w:p>
    <w:p w:rsidR="00BC287D" w:rsidRDefault="00BC287D" w:rsidP="00C258A4">
      <w:pPr>
        <w:widowControl/>
        <w:tabs>
          <w:tab w:val="left" w:pos="3880"/>
        </w:tabs>
        <w:autoSpaceDE/>
        <w:autoSpaceDN/>
        <w:adjustRightInd/>
        <w:ind w:left="3880"/>
        <w:rPr>
          <w:b/>
          <w:bCs/>
          <w:sz w:val="24"/>
          <w:szCs w:val="24"/>
        </w:rPr>
      </w:pPr>
    </w:p>
    <w:p w:rsidR="00C258A4" w:rsidRPr="00C258A4" w:rsidRDefault="00C258A4" w:rsidP="00C258A4">
      <w:pPr>
        <w:widowControl/>
        <w:tabs>
          <w:tab w:val="left" w:pos="3880"/>
        </w:tabs>
        <w:autoSpaceDE/>
        <w:autoSpaceDN/>
        <w:adjustRightInd/>
        <w:ind w:left="3880"/>
        <w:rPr>
          <w:b/>
          <w:bCs/>
          <w:sz w:val="24"/>
          <w:szCs w:val="24"/>
        </w:rPr>
      </w:pPr>
      <w:r w:rsidRPr="00C258A4">
        <w:rPr>
          <w:b/>
          <w:bCs/>
          <w:sz w:val="24"/>
          <w:szCs w:val="24"/>
        </w:rPr>
        <w:lastRenderedPageBreak/>
        <w:t>7. Контактная информация</w:t>
      </w:r>
    </w:p>
    <w:p w:rsidR="00C258A4" w:rsidRPr="00C258A4" w:rsidRDefault="00C258A4" w:rsidP="00C258A4">
      <w:pPr>
        <w:widowControl/>
        <w:autoSpaceDE/>
        <w:autoSpaceDN/>
        <w:adjustRightInd/>
        <w:spacing w:line="276" w:lineRule="auto"/>
        <w:ind w:right="20"/>
        <w:jc w:val="both"/>
        <w:rPr>
          <w:b/>
          <w:bCs/>
          <w:color w:val="000000"/>
          <w:sz w:val="24"/>
          <w:szCs w:val="24"/>
        </w:rPr>
      </w:pPr>
      <w:r w:rsidRPr="00C258A4">
        <w:rPr>
          <w:sz w:val="24"/>
          <w:szCs w:val="24"/>
        </w:rPr>
        <w:tab/>
        <w:t xml:space="preserve">281-42-56 – Назарова Наталья Зиновьевна, заведующий методическим отделом МБУ ДО «ЦДТ Автозаводского района», электронная почта: </w:t>
      </w:r>
      <w:hyperlink r:id="rId8" w:history="1">
        <w:r w:rsidRPr="00C258A4">
          <w:rPr>
            <w:rStyle w:val="a7"/>
            <w:sz w:val="24"/>
            <w:szCs w:val="24"/>
            <w:shd w:val="clear" w:color="auto" w:fill="F7F7F7"/>
          </w:rPr>
          <w:t>avtcrtdu@mail.ru</w:t>
        </w:r>
      </w:hyperlink>
      <w:r w:rsidRPr="00C258A4">
        <w:rPr>
          <w:sz w:val="24"/>
          <w:szCs w:val="24"/>
        </w:rPr>
        <w:t xml:space="preserve"> (Для Назаровой Н.З.)</w:t>
      </w:r>
    </w:p>
    <w:p w:rsidR="00D32EA3" w:rsidRDefault="00D32EA3" w:rsidP="006F64EB">
      <w:pPr>
        <w:pStyle w:val="12"/>
        <w:jc w:val="right"/>
        <w:rPr>
          <w:rFonts w:ascii="Times New Roman" w:hAnsi="Times New Roman" w:cs="Times New Roman"/>
          <w:sz w:val="24"/>
        </w:rPr>
      </w:pPr>
    </w:p>
    <w:p w:rsidR="006F64EB" w:rsidRPr="00EF113E" w:rsidRDefault="006F64EB" w:rsidP="006F64EB">
      <w:pPr>
        <w:pStyle w:val="12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F113E">
        <w:rPr>
          <w:rFonts w:ascii="Times New Roman" w:hAnsi="Times New Roman" w:cs="Times New Roman"/>
          <w:sz w:val="24"/>
        </w:rPr>
        <w:t>Приложение 1</w:t>
      </w:r>
    </w:p>
    <w:p w:rsidR="006F64EB" w:rsidRPr="00EF113E" w:rsidRDefault="006F64EB" w:rsidP="006F64EB">
      <w:pPr>
        <w:pStyle w:val="41"/>
        <w:rPr>
          <w:rFonts w:cs="Times New Roman"/>
          <w:b w:val="0"/>
          <w:sz w:val="24"/>
        </w:rPr>
      </w:pPr>
    </w:p>
    <w:p w:rsidR="006F64EB" w:rsidRPr="00EF113E" w:rsidRDefault="006F64EB" w:rsidP="006F64EB">
      <w:pPr>
        <w:pStyle w:val="41"/>
        <w:rPr>
          <w:rFonts w:cs="Times New Roman"/>
          <w:sz w:val="24"/>
        </w:rPr>
      </w:pPr>
      <w:r w:rsidRPr="00EF113E">
        <w:rPr>
          <w:rFonts w:cs="Times New Roman"/>
          <w:sz w:val="24"/>
        </w:rPr>
        <w:t>ЗАЯВКА</w:t>
      </w:r>
    </w:p>
    <w:p w:rsidR="00BC287D" w:rsidRDefault="006F64EB" w:rsidP="006F64EB">
      <w:pPr>
        <w:shd w:val="clear" w:color="auto" w:fill="FFFFFF"/>
        <w:jc w:val="center"/>
        <w:rPr>
          <w:b/>
          <w:bCs/>
          <w:sz w:val="24"/>
          <w:szCs w:val="24"/>
        </w:rPr>
      </w:pPr>
      <w:r w:rsidRPr="00EF113E">
        <w:rPr>
          <w:b/>
          <w:bCs/>
          <w:sz w:val="24"/>
          <w:szCs w:val="24"/>
        </w:rPr>
        <w:t>на участие в городско</w:t>
      </w:r>
      <w:r w:rsidR="00BC287D">
        <w:rPr>
          <w:b/>
          <w:bCs/>
          <w:sz w:val="24"/>
          <w:szCs w:val="24"/>
        </w:rPr>
        <w:t>м</w:t>
      </w:r>
      <w:r w:rsidRPr="00EF113E">
        <w:rPr>
          <w:b/>
          <w:bCs/>
          <w:sz w:val="24"/>
          <w:szCs w:val="24"/>
        </w:rPr>
        <w:t xml:space="preserve"> конкурс</w:t>
      </w:r>
      <w:r w:rsidR="00BC287D">
        <w:rPr>
          <w:b/>
          <w:bCs/>
          <w:sz w:val="24"/>
          <w:szCs w:val="24"/>
        </w:rPr>
        <w:t>е-фестивале</w:t>
      </w:r>
      <w:r w:rsidRPr="00EF113E">
        <w:rPr>
          <w:b/>
          <w:bCs/>
          <w:sz w:val="24"/>
          <w:szCs w:val="24"/>
        </w:rPr>
        <w:t xml:space="preserve"> открытых занятий</w:t>
      </w:r>
      <w:r w:rsidR="00BC287D">
        <w:rPr>
          <w:b/>
          <w:bCs/>
          <w:sz w:val="24"/>
          <w:szCs w:val="24"/>
        </w:rPr>
        <w:t xml:space="preserve"> </w:t>
      </w:r>
    </w:p>
    <w:p w:rsidR="006F64EB" w:rsidRPr="00EF113E" w:rsidRDefault="006F64EB" w:rsidP="006F64EB">
      <w:pPr>
        <w:shd w:val="clear" w:color="auto" w:fill="FFFFFF"/>
        <w:jc w:val="center"/>
        <w:rPr>
          <w:b/>
          <w:bCs/>
          <w:sz w:val="24"/>
          <w:szCs w:val="24"/>
        </w:rPr>
      </w:pPr>
      <w:r w:rsidRPr="00EF113E">
        <w:rPr>
          <w:b/>
          <w:bCs/>
          <w:sz w:val="24"/>
          <w:szCs w:val="24"/>
        </w:rPr>
        <w:t>и воспитательных мероприятий «Новые вершины»</w:t>
      </w:r>
    </w:p>
    <w:p w:rsidR="006F64EB" w:rsidRPr="00EF113E" w:rsidRDefault="006F64EB" w:rsidP="006F64EB">
      <w:pPr>
        <w:pStyle w:val="41"/>
        <w:rPr>
          <w:rFonts w:cs="Times New Roman"/>
          <w:b w:val="0"/>
          <w:sz w:val="24"/>
        </w:rPr>
      </w:pPr>
    </w:p>
    <w:p w:rsidR="006F64EB" w:rsidRPr="00EF113E" w:rsidRDefault="006F64EB" w:rsidP="007E2334">
      <w:pPr>
        <w:pStyle w:val="12"/>
        <w:ind w:firstLine="0"/>
        <w:jc w:val="left"/>
        <w:rPr>
          <w:rFonts w:ascii="Times New Roman" w:hAnsi="Times New Roman" w:cs="Times New Roman"/>
          <w:sz w:val="24"/>
        </w:rPr>
      </w:pPr>
      <w:r w:rsidRPr="00EF113E">
        <w:rPr>
          <w:rFonts w:ascii="Times New Roman" w:hAnsi="Times New Roman" w:cs="Times New Roman"/>
          <w:sz w:val="24"/>
        </w:rPr>
        <w:t>Район ___________________________________________________________</w:t>
      </w:r>
      <w:r w:rsidR="00D32EA3">
        <w:rPr>
          <w:rFonts w:ascii="Times New Roman" w:hAnsi="Times New Roman" w:cs="Times New Roman"/>
          <w:sz w:val="24"/>
        </w:rPr>
        <w:t>___________________</w:t>
      </w:r>
    </w:p>
    <w:p w:rsidR="006F64EB" w:rsidRPr="00EF113E" w:rsidRDefault="006F64EB" w:rsidP="007E2334">
      <w:pPr>
        <w:pStyle w:val="12"/>
        <w:ind w:firstLine="0"/>
        <w:jc w:val="left"/>
        <w:rPr>
          <w:rFonts w:ascii="Times New Roman" w:hAnsi="Times New Roman" w:cs="Times New Roman"/>
          <w:sz w:val="24"/>
        </w:rPr>
      </w:pPr>
      <w:r w:rsidRPr="00EF113E">
        <w:rPr>
          <w:rFonts w:ascii="Times New Roman" w:hAnsi="Times New Roman" w:cs="Times New Roman"/>
          <w:sz w:val="24"/>
        </w:rPr>
        <w:t>Полное название учреждения дополнительн</w:t>
      </w:r>
      <w:r w:rsidR="007E2334" w:rsidRPr="00EF113E">
        <w:rPr>
          <w:rFonts w:ascii="Times New Roman" w:hAnsi="Times New Roman" w:cs="Times New Roman"/>
          <w:sz w:val="24"/>
        </w:rPr>
        <w:t>ого образования</w:t>
      </w:r>
      <w:r w:rsidR="00BC287D">
        <w:rPr>
          <w:rFonts w:ascii="Times New Roman" w:hAnsi="Times New Roman" w:cs="Times New Roman"/>
          <w:sz w:val="24"/>
        </w:rPr>
        <w:t>, ОО</w:t>
      </w:r>
      <w:r w:rsidR="007E2334" w:rsidRPr="00EF113E">
        <w:rPr>
          <w:rFonts w:ascii="Times New Roman" w:hAnsi="Times New Roman" w:cs="Times New Roman"/>
          <w:sz w:val="24"/>
        </w:rPr>
        <w:t>__________</w:t>
      </w:r>
      <w:r w:rsidR="00D32EA3">
        <w:rPr>
          <w:rFonts w:ascii="Times New Roman" w:hAnsi="Times New Roman" w:cs="Times New Roman"/>
          <w:sz w:val="24"/>
        </w:rPr>
        <w:t>___________________</w:t>
      </w:r>
    </w:p>
    <w:p w:rsidR="006F64EB" w:rsidRPr="00EF113E" w:rsidRDefault="006F64EB" w:rsidP="007E2334">
      <w:pPr>
        <w:pStyle w:val="12"/>
        <w:ind w:firstLine="0"/>
        <w:jc w:val="left"/>
        <w:rPr>
          <w:rFonts w:ascii="Times New Roman" w:hAnsi="Times New Roman" w:cs="Times New Roman"/>
          <w:sz w:val="24"/>
        </w:rPr>
      </w:pPr>
      <w:r w:rsidRPr="00EF113E">
        <w:rPr>
          <w:rFonts w:ascii="Times New Roman" w:hAnsi="Times New Roman" w:cs="Times New Roman"/>
          <w:sz w:val="24"/>
        </w:rPr>
        <w:t>Краткое название учреждения дополнительн</w:t>
      </w:r>
      <w:r w:rsidR="007E2334" w:rsidRPr="00EF113E">
        <w:rPr>
          <w:rFonts w:ascii="Times New Roman" w:hAnsi="Times New Roman" w:cs="Times New Roman"/>
          <w:sz w:val="24"/>
        </w:rPr>
        <w:t>ого образования</w:t>
      </w:r>
      <w:r w:rsidR="00BC287D">
        <w:rPr>
          <w:rFonts w:ascii="Times New Roman" w:hAnsi="Times New Roman" w:cs="Times New Roman"/>
          <w:sz w:val="24"/>
        </w:rPr>
        <w:t xml:space="preserve">, ОО </w:t>
      </w:r>
      <w:r w:rsidR="007E2334" w:rsidRPr="00EF113E">
        <w:rPr>
          <w:rFonts w:ascii="Times New Roman" w:hAnsi="Times New Roman" w:cs="Times New Roman"/>
          <w:sz w:val="24"/>
        </w:rPr>
        <w:t>____________</w:t>
      </w:r>
      <w:r w:rsidR="00D32EA3">
        <w:rPr>
          <w:rFonts w:ascii="Times New Roman" w:hAnsi="Times New Roman" w:cs="Times New Roman"/>
          <w:sz w:val="24"/>
        </w:rPr>
        <w:t>________________</w:t>
      </w:r>
    </w:p>
    <w:p w:rsidR="006F64EB" w:rsidRPr="00EF113E" w:rsidRDefault="006F64EB" w:rsidP="006F64EB">
      <w:pPr>
        <w:pStyle w:val="12"/>
        <w:jc w:val="center"/>
        <w:rPr>
          <w:rFonts w:ascii="Times New Roman" w:hAnsi="Times New Roman" w:cs="Times New Roman"/>
          <w:sz w:val="24"/>
        </w:rPr>
      </w:pPr>
    </w:p>
    <w:p w:rsidR="006F64EB" w:rsidRPr="00EF113E" w:rsidRDefault="006F64EB" w:rsidP="006F64EB">
      <w:pPr>
        <w:pStyle w:val="12"/>
        <w:numPr>
          <w:ilvl w:val="1"/>
          <w:numId w:val="22"/>
        </w:numPr>
        <w:jc w:val="left"/>
        <w:rPr>
          <w:rFonts w:ascii="Times New Roman" w:hAnsi="Times New Roman" w:cs="Times New Roman"/>
          <w:b/>
          <w:sz w:val="24"/>
        </w:rPr>
      </w:pPr>
      <w:r w:rsidRPr="00EF113E">
        <w:rPr>
          <w:rFonts w:ascii="Times New Roman" w:hAnsi="Times New Roman" w:cs="Times New Roman"/>
          <w:b/>
          <w:sz w:val="24"/>
        </w:rPr>
        <w:t>Сведения о конкурсанте: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402"/>
      </w:tblGrid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Ф.И.О. (полностью)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Место работы (структурное подразделение), должность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Адрес места работы, телефон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Домашний адрес, телефон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Сведения об образовании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Стаж работы в должности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Государственные и отраслевые награды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Краткое описание опыта работы и сведения о наиболее значимых педагогических успехах за последние 3 года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Профиль и название объединения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Паспортные данные: серия, номер, кем и когда выдан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4EB" w:rsidRPr="00EF113E" w:rsidTr="007E2334">
        <w:tc>
          <w:tcPr>
            <w:tcW w:w="691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F113E">
              <w:rPr>
                <w:rFonts w:ascii="Times New Roman" w:hAnsi="Times New Roman" w:cs="Times New Roman"/>
                <w:sz w:val="24"/>
              </w:rPr>
              <w:t>Какие еще данные считаете нужным сообщить дополнительно</w:t>
            </w:r>
          </w:p>
        </w:tc>
        <w:tc>
          <w:tcPr>
            <w:tcW w:w="3402" w:type="dxa"/>
            <w:shd w:val="clear" w:color="auto" w:fill="auto"/>
          </w:tcPr>
          <w:p w:rsidR="006F64EB" w:rsidRPr="00EF113E" w:rsidRDefault="006F64EB" w:rsidP="0045165F">
            <w:pPr>
              <w:pStyle w:val="1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2334" w:rsidRPr="00EF113E" w:rsidRDefault="007E2334" w:rsidP="007E2334">
      <w:pPr>
        <w:pStyle w:val="12"/>
        <w:ind w:left="2148" w:right="-339" w:firstLine="0"/>
        <w:jc w:val="left"/>
        <w:rPr>
          <w:rFonts w:ascii="Times New Roman" w:hAnsi="Times New Roman" w:cs="Times New Roman"/>
          <w:b/>
          <w:sz w:val="24"/>
        </w:rPr>
      </w:pPr>
    </w:p>
    <w:p w:rsidR="000452AA" w:rsidRPr="00EF113E" w:rsidRDefault="000452AA" w:rsidP="007E2334">
      <w:pPr>
        <w:pStyle w:val="12"/>
        <w:ind w:left="2148" w:right="-339" w:firstLine="0"/>
        <w:jc w:val="left"/>
        <w:rPr>
          <w:rFonts w:ascii="Times New Roman" w:hAnsi="Times New Roman" w:cs="Times New Roman"/>
          <w:b/>
          <w:sz w:val="24"/>
        </w:rPr>
      </w:pPr>
    </w:p>
    <w:p w:rsidR="006F64EB" w:rsidRPr="00EF113E" w:rsidRDefault="007E2334" w:rsidP="007E2334">
      <w:pPr>
        <w:pStyle w:val="12"/>
        <w:ind w:left="2148" w:right="-339" w:firstLine="0"/>
        <w:jc w:val="left"/>
        <w:rPr>
          <w:rFonts w:ascii="Times New Roman" w:hAnsi="Times New Roman" w:cs="Times New Roman"/>
          <w:b/>
          <w:sz w:val="24"/>
        </w:rPr>
      </w:pPr>
      <w:r w:rsidRPr="00EF113E">
        <w:rPr>
          <w:rFonts w:ascii="Times New Roman" w:hAnsi="Times New Roman" w:cs="Times New Roman"/>
          <w:b/>
          <w:sz w:val="24"/>
          <w:lang w:val="en-US"/>
        </w:rPr>
        <w:t>II</w:t>
      </w:r>
      <w:r w:rsidRPr="00EF113E">
        <w:rPr>
          <w:rFonts w:ascii="Times New Roman" w:hAnsi="Times New Roman" w:cs="Times New Roman"/>
          <w:b/>
          <w:sz w:val="24"/>
        </w:rPr>
        <w:t xml:space="preserve">. </w:t>
      </w:r>
      <w:r w:rsidR="006F64EB" w:rsidRPr="00EF113E">
        <w:rPr>
          <w:rFonts w:ascii="Times New Roman" w:hAnsi="Times New Roman" w:cs="Times New Roman"/>
          <w:b/>
          <w:sz w:val="24"/>
        </w:rPr>
        <w:t>Согласование вопросов подготовки с оргкомитетом:</w:t>
      </w:r>
    </w:p>
    <w:p w:rsidR="006F64EB" w:rsidRPr="00EF113E" w:rsidRDefault="006F64EB" w:rsidP="006F64EB">
      <w:pPr>
        <w:pStyle w:val="12"/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4"/>
        </w:rPr>
      </w:pPr>
      <w:r w:rsidRPr="00EF113E">
        <w:rPr>
          <w:rFonts w:ascii="Times New Roman" w:hAnsi="Times New Roman" w:cs="Times New Roman"/>
          <w:sz w:val="24"/>
        </w:rPr>
        <w:t>Укажите необходимое помещение или иные условия для проведения открытого занятия или мероприятия.</w:t>
      </w:r>
    </w:p>
    <w:p w:rsidR="006F64EB" w:rsidRPr="00EF113E" w:rsidRDefault="006F64EB" w:rsidP="006F64EB">
      <w:pPr>
        <w:pStyle w:val="12"/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4"/>
        </w:rPr>
      </w:pPr>
      <w:r w:rsidRPr="00EF113E">
        <w:rPr>
          <w:rFonts w:ascii="Times New Roman" w:hAnsi="Times New Roman" w:cs="Times New Roman"/>
          <w:sz w:val="24"/>
        </w:rPr>
        <w:t>Перечислите желаемое оборудование для проведения открытого занятия или мероприятия (с указанием назначения и количества единиц).</w:t>
      </w:r>
    </w:p>
    <w:p w:rsidR="006F64EB" w:rsidRPr="00EF113E" w:rsidRDefault="006F64EB" w:rsidP="006F64EB">
      <w:pPr>
        <w:pStyle w:val="12"/>
        <w:numPr>
          <w:ilvl w:val="0"/>
          <w:numId w:val="23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sz w:val="24"/>
        </w:rPr>
      </w:pPr>
      <w:r w:rsidRPr="00EF113E">
        <w:rPr>
          <w:rFonts w:ascii="Times New Roman" w:hAnsi="Times New Roman" w:cs="Times New Roman"/>
          <w:sz w:val="24"/>
        </w:rPr>
        <w:t>Укажите возраст и количество детей для проведения открытого занятия "Введение в дополнительную общеобразовательную программу" или мероприятия.</w:t>
      </w:r>
    </w:p>
    <w:p w:rsidR="006F64EB" w:rsidRPr="00EF113E" w:rsidRDefault="006F64EB" w:rsidP="006F64EB">
      <w:pPr>
        <w:pStyle w:val="a9"/>
        <w:ind w:left="0"/>
        <w:rPr>
          <w:sz w:val="24"/>
          <w:szCs w:val="24"/>
        </w:rPr>
      </w:pPr>
    </w:p>
    <w:p w:rsidR="006F64EB" w:rsidRPr="00EF113E" w:rsidRDefault="006F64EB" w:rsidP="006F64EB">
      <w:pPr>
        <w:pStyle w:val="a9"/>
        <w:ind w:left="0"/>
        <w:rPr>
          <w:sz w:val="24"/>
          <w:szCs w:val="24"/>
        </w:rPr>
      </w:pPr>
      <w:r w:rsidRPr="00EF113E">
        <w:rPr>
          <w:sz w:val="24"/>
          <w:szCs w:val="24"/>
        </w:rPr>
        <w:t>Руководитель учреждения                     _________________________</w:t>
      </w:r>
    </w:p>
    <w:p w:rsidR="00D86F36" w:rsidRPr="00EF113E" w:rsidRDefault="006F64EB" w:rsidP="007E2334">
      <w:pPr>
        <w:pStyle w:val="a9"/>
        <w:ind w:right="-339"/>
        <w:rPr>
          <w:sz w:val="24"/>
          <w:szCs w:val="24"/>
        </w:rPr>
      </w:pPr>
      <w:r w:rsidRPr="00EF113E">
        <w:rPr>
          <w:sz w:val="24"/>
          <w:szCs w:val="24"/>
        </w:rPr>
        <w:t>МП</w:t>
      </w:r>
    </w:p>
    <w:sectPr w:rsidR="00D86F36" w:rsidRPr="00EF113E" w:rsidSect="00C4740F">
      <w:footerReference w:type="default" r:id="rId9"/>
      <w:footerReference w:type="first" r:id="rId10"/>
      <w:pgSz w:w="11909" w:h="16834"/>
      <w:pgMar w:top="567" w:right="567" w:bottom="567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4F" w:rsidRDefault="00D9164F" w:rsidP="0045165F">
      <w:r>
        <w:separator/>
      </w:r>
    </w:p>
  </w:endnote>
  <w:endnote w:type="continuationSeparator" w:id="1">
    <w:p w:rsidR="00D9164F" w:rsidRDefault="00D9164F" w:rsidP="0045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121807"/>
      <w:docPartObj>
        <w:docPartGallery w:val="Page Numbers (Bottom of Page)"/>
        <w:docPartUnique/>
      </w:docPartObj>
    </w:sdtPr>
    <w:sdtContent>
      <w:p w:rsidR="0045165F" w:rsidRDefault="00DA3613">
        <w:pPr>
          <w:pStyle w:val="af"/>
          <w:jc w:val="center"/>
        </w:pPr>
        <w:r>
          <w:fldChar w:fldCharType="begin"/>
        </w:r>
        <w:r w:rsidR="0045165F">
          <w:instrText>PAGE   \* MERGEFORMAT</w:instrText>
        </w:r>
        <w:r>
          <w:fldChar w:fldCharType="separate"/>
        </w:r>
        <w:r w:rsidR="00BC287D">
          <w:rPr>
            <w:noProof/>
          </w:rPr>
          <w:t>2</w:t>
        </w:r>
        <w:r>
          <w:fldChar w:fldCharType="end"/>
        </w:r>
      </w:p>
    </w:sdtContent>
  </w:sdt>
  <w:p w:rsidR="0045165F" w:rsidRDefault="0045165F" w:rsidP="0045165F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0F" w:rsidRDefault="00C4740F" w:rsidP="00C4740F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4F" w:rsidRDefault="00D9164F" w:rsidP="0045165F">
      <w:r>
        <w:separator/>
      </w:r>
    </w:p>
  </w:footnote>
  <w:footnote w:type="continuationSeparator" w:id="1">
    <w:p w:rsidR="00D9164F" w:rsidRDefault="00D9164F" w:rsidP="00451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8D3"/>
    <w:multiLevelType w:val="singleLevel"/>
    <w:tmpl w:val="91FE3428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39A5FC4"/>
    <w:multiLevelType w:val="hybridMultilevel"/>
    <w:tmpl w:val="61DA631A"/>
    <w:lvl w:ilvl="0" w:tplc="CBFAB31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B0604"/>
    <w:multiLevelType w:val="hybridMultilevel"/>
    <w:tmpl w:val="E0A00A26"/>
    <w:lvl w:ilvl="0" w:tplc="BC98954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13191E"/>
    <w:multiLevelType w:val="hybridMultilevel"/>
    <w:tmpl w:val="985A53A4"/>
    <w:lvl w:ilvl="0" w:tplc="3D84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681C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4528B"/>
    <w:multiLevelType w:val="hybridMultilevel"/>
    <w:tmpl w:val="7A048C30"/>
    <w:lvl w:ilvl="0" w:tplc="A9104D9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A562D3"/>
    <w:multiLevelType w:val="hybridMultilevel"/>
    <w:tmpl w:val="2FC88CB2"/>
    <w:lvl w:ilvl="0" w:tplc="5B88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1AAE32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D5351B"/>
    <w:multiLevelType w:val="hybridMultilevel"/>
    <w:tmpl w:val="60400204"/>
    <w:lvl w:ilvl="0" w:tplc="15C20274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16E57E32"/>
    <w:multiLevelType w:val="singleLevel"/>
    <w:tmpl w:val="6BEA8FC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eastAsia="Times New Roman" w:hAnsi="Times New Roman" w:cs="Times New Roman"/>
      </w:rPr>
    </w:lvl>
  </w:abstractNum>
  <w:abstractNum w:abstractNumId="8">
    <w:nsid w:val="1B5364E1"/>
    <w:multiLevelType w:val="hybridMultilevel"/>
    <w:tmpl w:val="C212DD28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509B0"/>
    <w:multiLevelType w:val="hybridMultilevel"/>
    <w:tmpl w:val="0B9EF12A"/>
    <w:lvl w:ilvl="0" w:tplc="666EE9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72A"/>
    <w:multiLevelType w:val="hybridMultilevel"/>
    <w:tmpl w:val="26027288"/>
    <w:lvl w:ilvl="0" w:tplc="60BA13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126313"/>
    <w:multiLevelType w:val="hybridMultilevel"/>
    <w:tmpl w:val="A90EE7D8"/>
    <w:lvl w:ilvl="0" w:tplc="85709F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8561D55"/>
    <w:multiLevelType w:val="hybridMultilevel"/>
    <w:tmpl w:val="3EF25F2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333283"/>
    <w:multiLevelType w:val="hybridMultilevel"/>
    <w:tmpl w:val="40044E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777A48"/>
    <w:multiLevelType w:val="hybridMultilevel"/>
    <w:tmpl w:val="431CFC4C"/>
    <w:lvl w:ilvl="0" w:tplc="03A89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E37E53"/>
    <w:multiLevelType w:val="singleLevel"/>
    <w:tmpl w:val="F3A465DC"/>
    <w:lvl w:ilvl="0">
      <w:numFmt w:val="bullet"/>
      <w:lvlText w:val="-"/>
      <w:lvlJc w:val="left"/>
    </w:lvl>
  </w:abstractNum>
  <w:abstractNum w:abstractNumId="16">
    <w:nsid w:val="471252F4"/>
    <w:multiLevelType w:val="singleLevel"/>
    <w:tmpl w:val="D3BC6A9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eastAsia="Times New Roman" w:hAnsi="Times New Roman" w:cs="Times New Roman"/>
      </w:rPr>
    </w:lvl>
  </w:abstractNum>
  <w:abstractNum w:abstractNumId="17">
    <w:nsid w:val="48A76D61"/>
    <w:multiLevelType w:val="hybridMultilevel"/>
    <w:tmpl w:val="E3D89C10"/>
    <w:lvl w:ilvl="0" w:tplc="03A89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2542C52"/>
    <w:multiLevelType w:val="hybridMultilevel"/>
    <w:tmpl w:val="EA5085CE"/>
    <w:lvl w:ilvl="0" w:tplc="9FEA3B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603359F1"/>
    <w:multiLevelType w:val="hybridMultilevel"/>
    <w:tmpl w:val="18248B4C"/>
    <w:lvl w:ilvl="0" w:tplc="D61467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B69DC"/>
    <w:multiLevelType w:val="hybridMultilevel"/>
    <w:tmpl w:val="71763506"/>
    <w:lvl w:ilvl="0" w:tplc="635886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1FE688D"/>
    <w:multiLevelType w:val="hybridMultilevel"/>
    <w:tmpl w:val="F92C9CC2"/>
    <w:lvl w:ilvl="0" w:tplc="8C6A59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E30E13"/>
    <w:multiLevelType w:val="hybridMultilevel"/>
    <w:tmpl w:val="3EF25F2A"/>
    <w:lvl w:ilvl="0" w:tplc="15C20274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CED68B1"/>
    <w:multiLevelType w:val="hybridMultilevel"/>
    <w:tmpl w:val="476204DE"/>
    <w:lvl w:ilvl="0" w:tplc="59EC45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6D6DA1"/>
    <w:multiLevelType w:val="hybridMultilevel"/>
    <w:tmpl w:val="2006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2"/>
  </w:num>
  <w:num w:numId="5">
    <w:abstractNumId w:val="23"/>
  </w:num>
  <w:num w:numId="6">
    <w:abstractNumId w:val="11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1"/>
  </w:num>
  <w:num w:numId="12">
    <w:abstractNumId w:val="15"/>
  </w:num>
  <w:num w:numId="13">
    <w:abstractNumId w:val="19"/>
  </w:num>
  <w:num w:numId="14">
    <w:abstractNumId w:val="9"/>
  </w:num>
  <w:num w:numId="15">
    <w:abstractNumId w:val="21"/>
  </w:num>
  <w:num w:numId="16">
    <w:abstractNumId w:val="16"/>
  </w:num>
  <w:num w:numId="17">
    <w:abstractNumId w:val="4"/>
  </w:num>
  <w:num w:numId="18">
    <w:abstractNumId w:val="2"/>
  </w:num>
  <w:num w:numId="19">
    <w:abstractNumId w:val="14"/>
  </w:num>
  <w:num w:numId="20">
    <w:abstractNumId w:val="20"/>
  </w:num>
  <w:num w:numId="21">
    <w:abstractNumId w:val="17"/>
  </w:num>
  <w:num w:numId="22">
    <w:abstractNumId w:val="5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A75"/>
    <w:rsid w:val="0004184A"/>
    <w:rsid w:val="000452AA"/>
    <w:rsid w:val="0008175B"/>
    <w:rsid w:val="0008355E"/>
    <w:rsid w:val="000B021B"/>
    <w:rsid w:val="000B3611"/>
    <w:rsid w:val="000C3278"/>
    <w:rsid w:val="00111AC3"/>
    <w:rsid w:val="00125754"/>
    <w:rsid w:val="00150842"/>
    <w:rsid w:val="001546D8"/>
    <w:rsid w:val="001A00E5"/>
    <w:rsid w:val="001D76B9"/>
    <w:rsid w:val="00227E16"/>
    <w:rsid w:val="00232454"/>
    <w:rsid w:val="002B245E"/>
    <w:rsid w:val="002D184D"/>
    <w:rsid w:val="002F4B96"/>
    <w:rsid w:val="00315587"/>
    <w:rsid w:val="00362F97"/>
    <w:rsid w:val="003639CD"/>
    <w:rsid w:val="003B0ACA"/>
    <w:rsid w:val="003C040C"/>
    <w:rsid w:val="003F6A36"/>
    <w:rsid w:val="004221C3"/>
    <w:rsid w:val="00444879"/>
    <w:rsid w:val="0045165F"/>
    <w:rsid w:val="004818BC"/>
    <w:rsid w:val="00494D4E"/>
    <w:rsid w:val="004A42F1"/>
    <w:rsid w:val="004B0DF4"/>
    <w:rsid w:val="005201CA"/>
    <w:rsid w:val="00544257"/>
    <w:rsid w:val="005C25F3"/>
    <w:rsid w:val="005E6104"/>
    <w:rsid w:val="005E7051"/>
    <w:rsid w:val="00676FFA"/>
    <w:rsid w:val="00677927"/>
    <w:rsid w:val="006A2C21"/>
    <w:rsid w:val="006C0EBD"/>
    <w:rsid w:val="006E6B18"/>
    <w:rsid w:val="006F2614"/>
    <w:rsid w:val="006F64EB"/>
    <w:rsid w:val="00701AA3"/>
    <w:rsid w:val="00722D3D"/>
    <w:rsid w:val="0073140E"/>
    <w:rsid w:val="007909B4"/>
    <w:rsid w:val="007C1D51"/>
    <w:rsid w:val="007D7D52"/>
    <w:rsid w:val="007E2334"/>
    <w:rsid w:val="00806CC7"/>
    <w:rsid w:val="00812A08"/>
    <w:rsid w:val="008340CA"/>
    <w:rsid w:val="00835C92"/>
    <w:rsid w:val="008960CD"/>
    <w:rsid w:val="008E33E5"/>
    <w:rsid w:val="008F4A58"/>
    <w:rsid w:val="00955B29"/>
    <w:rsid w:val="009C2B22"/>
    <w:rsid w:val="00A1662F"/>
    <w:rsid w:val="00AC0DDF"/>
    <w:rsid w:val="00AE3C6B"/>
    <w:rsid w:val="00B02B8C"/>
    <w:rsid w:val="00B501B2"/>
    <w:rsid w:val="00BC287D"/>
    <w:rsid w:val="00C258A4"/>
    <w:rsid w:val="00C4740F"/>
    <w:rsid w:val="00CB1EF7"/>
    <w:rsid w:val="00CE0A75"/>
    <w:rsid w:val="00CE5A0A"/>
    <w:rsid w:val="00D035BB"/>
    <w:rsid w:val="00D12E78"/>
    <w:rsid w:val="00D2675B"/>
    <w:rsid w:val="00D278DE"/>
    <w:rsid w:val="00D32EA3"/>
    <w:rsid w:val="00D75C01"/>
    <w:rsid w:val="00D83C25"/>
    <w:rsid w:val="00D86F36"/>
    <w:rsid w:val="00D9077F"/>
    <w:rsid w:val="00D9164F"/>
    <w:rsid w:val="00DA3613"/>
    <w:rsid w:val="00DB54DB"/>
    <w:rsid w:val="00DF5036"/>
    <w:rsid w:val="00E31C48"/>
    <w:rsid w:val="00ED556B"/>
    <w:rsid w:val="00EF113E"/>
    <w:rsid w:val="00F94554"/>
    <w:rsid w:val="00FC1C52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A75"/>
    <w:pPr>
      <w:keepNext/>
      <w:shd w:val="clear" w:color="auto" w:fill="FFFFFF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CE0A75"/>
    <w:pPr>
      <w:keepNext/>
      <w:ind w:firstLine="567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0A75"/>
    <w:pPr>
      <w:keepNext/>
      <w:jc w:val="right"/>
      <w:outlineLvl w:val="2"/>
    </w:pPr>
    <w:rPr>
      <w:color w:val="000000"/>
      <w:spacing w:val="-4"/>
      <w:sz w:val="24"/>
      <w:szCs w:val="24"/>
    </w:rPr>
  </w:style>
  <w:style w:type="paragraph" w:styleId="4">
    <w:name w:val="heading 4"/>
    <w:basedOn w:val="a"/>
    <w:next w:val="a"/>
    <w:link w:val="40"/>
    <w:qFormat/>
    <w:rsid w:val="00CE0A75"/>
    <w:pPr>
      <w:keepNext/>
      <w:jc w:val="center"/>
      <w:outlineLvl w:val="3"/>
    </w:pPr>
    <w:rPr>
      <w:b/>
      <w:bCs/>
      <w:color w:val="000000"/>
      <w:spacing w:val="-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A7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E0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0A75"/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0A75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lang w:eastAsia="ru-RU"/>
    </w:rPr>
  </w:style>
  <w:style w:type="paragraph" w:styleId="a3">
    <w:name w:val="Body Text"/>
    <w:basedOn w:val="a"/>
    <w:link w:val="a4"/>
    <w:rsid w:val="00CE0A75"/>
    <w:pPr>
      <w:shd w:val="clear" w:color="auto" w:fill="FFFFFF"/>
      <w:jc w:val="both"/>
    </w:pPr>
    <w:rPr>
      <w:color w:val="000000"/>
      <w:spacing w:val="6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0A75"/>
    <w:rPr>
      <w:rFonts w:ascii="Times New Roman" w:eastAsia="Times New Roman" w:hAnsi="Times New Roman" w:cs="Times New Roman"/>
      <w:color w:val="000000"/>
      <w:spacing w:val="6"/>
      <w:sz w:val="24"/>
      <w:szCs w:val="24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CE0A75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CE0A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CE0A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40C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D184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F64E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3C4B59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6F64EB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6F64EB"/>
    <w:rPr>
      <w:rFonts w:ascii="Calibri" w:eastAsia="Times New Roman" w:hAnsi="Calibri" w:cs="Times New Roman"/>
      <w:lang w:eastAsia="ru-RU"/>
    </w:rPr>
  </w:style>
  <w:style w:type="character" w:customStyle="1" w:styleId="11">
    <w:name w:val="Стиль1 Знак"/>
    <w:link w:val="12"/>
    <w:rsid w:val="006F64EB"/>
    <w:rPr>
      <w:sz w:val="28"/>
      <w:szCs w:val="24"/>
    </w:rPr>
  </w:style>
  <w:style w:type="paragraph" w:customStyle="1" w:styleId="12">
    <w:name w:val="Стиль1"/>
    <w:basedOn w:val="a"/>
    <w:link w:val="11"/>
    <w:rsid w:val="006F64EB"/>
    <w:pPr>
      <w:widowControl/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41">
    <w:name w:val="Стиль4"/>
    <w:basedOn w:val="12"/>
    <w:rsid w:val="006F64EB"/>
    <w:pPr>
      <w:ind w:firstLine="0"/>
      <w:jc w:val="center"/>
    </w:pPr>
    <w:rPr>
      <w:rFonts w:ascii="Times New Roman" w:hAnsi="Times New Roman"/>
      <w:b/>
    </w:rPr>
  </w:style>
  <w:style w:type="paragraph" w:styleId="ad">
    <w:name w:val="header"/>
    <w:basedOn w:val="a"/>
    <w:link w:val="ae"/>
    <w:uiPriority w:val="99"/>
    <w:unhideWhenUsed/>
    <w:rsid w:val="004516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516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crtdu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D408-9EA7-4A6D-AE05-A207776A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2015-09-29T06:36:00Z</dcterms:created>
  <dcterms:modified xsi:type="dcterms:W3CDTF">2019-11-01T11:00:00Z</dcterms:modified>
</cp:coreProperties>
</file>